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E2819" w14:textId="77777777" w:rsidR="004C0A57" w:rsidRDefault="00245B42">
      <w:pPr>
        <w:pStyle w:val="Heading1"/>
      </w:pPr>
      <w:bookmarkStart w:id="0" w:name="village-of-bradford-ohio"/>
      <w:r>
        <w:t>VILLAGE OF BRADFORD, OHIO</w:t>
      </w:r>
    </w:p>
    <w:p w14:paraId="4725463C" w14:textId="77777777" w:rsidR="004C0A57" w:rsidRDefault="00245B42">
      <w:pPr>
        <w:pStyle w:val="Heading2"/>
      </w:pPr>
      <w:bookmarkStart w:id="1" w:name="invitation-to-bid-asphalt-crack-filling"/>
      <w:r>
        <w:t>INVITATION TO BID – ASPHALT CRACK FILLING</w:t>
      </w:r>
    </w:p>
    <w:p w14:paraId="7C044F13" w14:textId="42F0641E" w:rsidR="004C0A57" w:rsidRDefault="00245B42">
      <w:pPr>
        <w:pStyle w:val="FirstParagraph"/>
      </w:pPr>
      <w:r>
        <w:t xml:space="preserve">The Village of Bradford is accepting sealed bids for </w:t>
      </w:r>
      <w:r>
        <w:rPr>
          <w:b/>
          <w:bCs/>
        </w:rPr>
        <w:t>asphalt crack filling and sealing</w:t>
      </w:r>
      <w:r>
        <w:t xml:space="preserve"> </w:t>
      </w:r>
      <w:r>
        <w:t>on various Village streets. This bid establishes a unit price per pound of crack-sealing material installed, allowing the Village to determine the total amount of work performed based on</w:t>
      </w:r>
      <w:r>
        <w:t xml:space="preserve"> available funding.</w:t>
      </w:r>
    </w:p>
    <w:p w14:paraId="4C5A7F97" w14:textId="77777777" w:rsidR="004C0A57" w:rsidRDefault="00245B42">
      <w:pPr>
        <w:pStyle w:val="Heading3"/>
      </w:pPr>
      <w:bookmarkStart w:id="2" w:name="bid-submission-and-opening"/>
      <w:r>
        <w:t>BID SUBMISSION AND OPENING</w:t>
      </w:r>
    </w:p>
    <w:p w14:paraId="46DDAF14" w14:textId="77777777" w:rsidR="004C0A57" w:rsidRDefault="00245B42">
      <w:pPr>
        <w:pStyle w:val="FirstParagraph"/>
      </w:pPr>
      <w:r>
        <w:t xml:space="preserve">The Village of Bradford will begin accepting sealed bids on </w:t>
      </w:r>
      <w:r>
        <w:rPr>
          <w:b/>
          <w:bCs/>
        </w:rPr>
        <w:t>September 1, 2026</w:t>
      </w:r>
      <w:r>
        <w:t>.</w:t>
      </w:r>
    </w:p>
    <w:p w14:paraId="41926955" w14:textId="77777777" w:rsidR="004C0A57" w:rsidRDefault="00245B42">
      <w:pPr>
        <w:pStyle w:val="BodyText"/>
      </w:pPr>
      <w:r>
        <w:t xml:space="preserve">All sealed bids must be received by the Village </w:t>
      </w:r>
      <w:r>
        <w:rPr>
          <w:b/>
          <w:bCs/>
        </w:rPr>
        <w:t>no later than 12:00 p.m. (noon) on September 14, 2026</w:t>
      </w:r>
      <w:r>
        <w:t>.</w:t>
      </w:r>
    </w:p>
    <w:p w14:paraId="28DFBE44" w14:textId="77777777" w:rsidR="004C0A57" w:rsidRDefault="00245B42">
      <w:pPr>
        <w:pStyle w:val="BodyText"/>
      </w:pPr>
      <w:r>
        <w:t>Bids received after the deadline will not be considered.</w:t>
      </w:r>
    </w:p>
    <w:p w14:paraId="2A930F1F" w14:textId="77777777" w:rsidR="004C0A57" w:rsidRDefault="00245B42">
      <w:pPr>
        <w:pStyle w:val="BodyText"/>
      </w:pPr>
      <w:r>
        <w:t xml:space="preserve">All bids will be publicly opened at </w:t>
      </w:r>
      <w:r>
        <w:rPr>
          <w:b/>
          <w:bCs/>
        </w:rPr>
        <w:t>12:00 p.m. (noon) on September 14, 2026</w:t>
      </w:r>
      <w:r>
        <w:t>.</w:t>
      </w:r>
    </w:p>
    <w:p w14:paraId="66B7D8A0" w14:textId="77777777" w:rsidR="004C0A57" w:rsidRDefault="00245B42">
      <w:pPr>
        <w:pStyle w:val="BodyText"/>
      </w:pPr>
      <w:r>
        <w:t>The outside of the sealed envelope shall be clearly marked:</w:t>
      </w:r>
    </w:p>
    <w:p w14:paraId="35FE4D17" w14:textId="77777777" w:rsidR="004C0A57" w:rsidRDefault="00245B42">
      <w:pPr>
        <w:pStyle w:val="BodyText"/>
      </w:pPr>
      <w:r>
        <w:rPr>
          <w:b/>
          <w:bCs/>
        </w:rPr>
        <w:t>“ASPHALT CRACK FILLING BID – DO NOT OPEN”</w:t>
      </w:r>
    </w:p>
    <w:p w14:paraId="77E03276" w14:textId="77777777" w:rsidR="004C0A57" w:rsidRDefault="00245B42">
      <w:pPr>
        <w:pStyle w:val="Heading3"/>
      </w:pPr>
      <w:bookmarkStart w:id="3" w:name="scope-of-work"/>
      <w:bookmarkEnd w:id="2"/>
      <w:r>
        <w:t>SCOPE OF WORK</w:t>
      </w:r>
    </w:p>
    <w:p w14:paraId="6EFCC12A" w14:textId="77777777" w:rsidR="004C0A57" w:rsidRDefault="00245B42">
      <w:pPr>
        <w:pStyle w:val="FirstParagraph"/>
      </w:pPr>
      <w:r>
        <w:t>The successful bidder shall furnish all labor, equipment, materials, traffic control, and other items necessary to perform asphalt crack filling on streets designated by the Village of Bradford.</w:t>
      </w:r>
    </w:p>
    <w:p w14:paraId="718B6277" w14:textId="77777777" w:rsidR="004C0A57" w:rsidRDefault="00245B42">
      <w:pPr>
        <w:pStyle w:val="BodyText"/>
      </w:pPr>
      <w:r>
        <w:t>Work shall include:</w:t>
      </w:r>
    </w:p>
    <w:p w14:paraId="0B4D52F7" w14:textId="25F03564" w:rsidR="004C0A57" w:rsidRDefault="00245B42">
      <w:pPr>
        <w:pStyle w:val="Compact"/>
        <w:numPr>
          <w:ilvl w:val="0"/>
          <w:numId w:val="2"/>
        </w:numPr>
      </w:pPr>
      <w:r>
        <w:t>Cleaning and preparing cracks before</w:t>
      </w:r>
      <w:r>
        <w:t xml:space="preserve"> application of crack-sealing material.</w:t>
      </w:r>
    </w:p>
    <w:p w14:paraId="30747837" w14:textId="77777777" w:rsidR="004C0A57" w:rsidRDefault="00245B42">
      <w:pPr>
        <w:pStyle w:val="Compact"/>
        <w:numPr>
          <w:ilvl w:val="0"/>
          <w:numId w:val="2"/>
        </w:numPr>
      </w:pPr>
      <w:r>
        <w:t>Removal of loose dirt, vegetation, debris, and other material that may prevent proper adhesion.</w:t>
      </w:r>
    </w:p>
    <w:p w14:paraId="7F34AF71" w14:textId="77777777" w:rsidR="004C0A57" w:rsidRDefault="00245B42">
      <w:pPr>
        <w:pStyle w:val="Compact"/>
        <w:numPr>
          <w:ilvl w:val="0"/>
          <w:numId w:val="2"/>
        </w:numPr>
      </w:pPr>
      <w:r>
        <w:t xml:space="preserve">Filling and sealing cracks measuring </w:t>
      </w:r>
      <w:r>
        <w:rPr>
          <w:b/>
          <w:bCs/>
        </w:rPr>
        <w:t>¼ inch in width or greater</w:t>
      </w:r>
      <w:r>
        <w:t>.</w:t>
      </w:r>
    </w:p>
    <w:p w14:paraId="233B7D9C" w14:textId="77777777" w:rsidR="004C0A57" w:rsidRDefault="00245B42">
      <w:pPr>
        <w:pStyle w:val="Compact"/>
        <w:numPr>
          <w:ilvl w:val="0"/>
          <w:numId w:val="2"/>
        </w:numPr>
      </w:pPr>
      <w:r>
        <w:t>Heating and applying the specified hot-applied crack-sealing material in accordance with the manufacturer’s recommendations and specifications.</w:t>
      </w:r>
    </w:p>
    <w:p w14:paraId="3C4E9161" w14:textId="77777777" w:rsidR="004C0A57" w:rsidRDefault="00245B42">
      <w:pPr>
        <w:pStyle w:val="Compact"/>
        <w:numPr>
          <w:ilvl w:val="0"/>
          <w:numId w:val="2"/>
        </w:numPr>
      </w:pPr>
      <w:r>
        <w:t>Proper filling and sealing of cracks to minimize water infiltration.</w:t>
      </w:r>
    </w:p>
    <w:p w14:paraId="2D2C098F" w14:textId="77777777" w:rsidR="004C0A57" w:rsidRDefault="00245B42">
      <w:pPr>
        <w:pStyle w:val="Compact"/>
        <w:numPr>
          <w:ilvl w:val="0"/>
          <w:numId w:val="2"/>
        </w:numPr>
      </w:pPr>
      <w:r>
        <w:t>Removal of excess material and debris resulting from the work.</w:t>
      </w:r>
    </w:p>
    <w:p w14:paraId="0D778C31" w14:textId="77777777" w:rsidR="004C0A57" w:rsidRDefault="00245B42">
      <w:pPr>
        <w:pStyle w:val="Compact"/>
        <w:numPr>
          <w:ilvl w:val="0"/>
          <w:numId w:val="2"/>
        </w:numPr>
      </w:pPr>
      <w:r>
        <w:t>Providing all equipment, labor, and traffic control necessary to safely complete the project.</w:t>
      </w:r>
    </w:p>
    <w:p w14:paraId="3E49F417" w14:textId="77777777" w:rsidR="004C0A57" w:rsidRDefault="00245B42">
      <w:pPr>
        <w:pStyle w:val="FirstParagraph"/>
      </w:pPr>
      <w:r>
        <w:t>Cracks measuring less than ¼ inch in width shall not be required to be filled unless otherwise directed by the Village Administrator or his designated representative.</w:t>
      </w:r>
    </w:p>
    <w:p w14:paraId="3625EA5A" w14:textId="77777777" w:rsidR="004C0A57" w:rsidRDefault="00245B42">
      <w:pPr>
        <w:pStyle w:val="Heading3"/>
      </w:pPr>
      <w:bookmarkStart w:id="4" w:name="crack-sealing-material-specification"/>
      <w:bookmarkEnd w:id="3"/>
      <w:r>
        <w:lastRenderedPageBreak/>
        <w:t>CRACK-SEALING MATERIAL SPECIFICATION</w:t>
      </w:r>
    </w:p>
    <w:p w14:paraId="679C49EC" w14:textId="77777777" w:rsidR="004C0A57" w:rsidRDefault="00245B42">
      <w:pPr>
        <w:pStyle w:val="FirstParagraph"/>
      </w:pPr>
      <w:r>
        <w:t>The crack-sealing material specified for this project shall be:</w:t>
      </w:r>
    </w:p>
    <w:p w14:paraId="71CCCAA8" w14:textId="77777777" w:rsidR="004C0A57" w:rsidRDefault="00245B42">
      <w:pPr>
        <w:pStyle w:val="BodyText"/>
      </w:pPr>
      <w:r>
        <w:rPr>
          <w:b/>
          <w:bCs/>
        </w:rPr>
        <w:t>SealMaster CrackMaster Supreme Hot-Applied Crack Sealant</w:t>
      </w:r>
    </w:p>
    <w:p w14:paraId="58878CC2" w14:textId="77777777" w:rsidR="004C0A57" w:rsidRDefault="00245B42">
      <w:pPr>
        <w:pStyle w:val="BodyText"/>
      </w:pPr>
      <w:r>
        <w:t>Manufacturer’s product information and specifications are available from:</w:t>
      </w:r>
    </w:p>
    <w:p w14:paraId="632FE6E2" w14:textId="77777777" w:rsidR="004C0A57" w:rsidRDefault="00245B42">
      <w:pPr>
        <w:pStyle w:val="BodyText"/>
      </w:pPr>
      <w:r>
        <w:rPr>
          <w:b/>
          <w:bCs/>
        </w:rPr>
        <w:t>SealMaster – CrackMaster Supreme</w:t>
      </w:r>
    </w:p>
    <w:p w14:paraId="3FB96855" w14:textId="77777777" w:rsidR="004C0A57" w:rsidRDefault="00245B42">
      <w:pPr>
        <w:pStyle w:val="BodyText"/>
      </w:pPr>
      <w:r>
        <w:t>The material shall be a premium-grade, non-fibered, hot-applied crack sealant suitable for asphalt pavement.</w:t>
      </w:r>
    </w:p>
    <w:p w14:paraId="46E464DD" w14:textId="77777777" w:rsidR="004C0A57" w:rsidRDefault="00245B42">
      <w:pPr>
        <w:pStyle w:val="BodyText"/>
      </w:pPr>
      <w:r>
        <w:t>The material shall be heated, prepared, and applied in accordance with the manufacturer’s recommended procedures, application temperatures, and specifications.</w:t>
      </w:r>
    </w:p>
    <w:p w14:paraId="42FE3FE9" w14:textId="09D7DF46" w:rsidR="004C0A57" w:rsidRDefault="00245B42">
      <w:pPr>
        <w:pStyle w:val="BodyText"/>
      </w:pPr>
      <w:r>
        <w:t>Any proposed equivalent or substitute material must be submitted to and approved by the Village Administrator before</w:t>
      </w:r>
      <w:r>
        <w:t xml:space="preserve"> use. Any proposed equivalent shall meet or exceed the performance characteristics of SealMaster CrackMaster Supreme.</w:t>
      </w:r>
    </w:p>
    <w:p w14:paraId="2EE6AE61" w14:textId="77777777" w:rsidR="004C0A57" w:rsidRDefault="00245B42">
      <w:pPr>
        <w:pStyle w:val="Heading3"/>
      </w:pPr>
      <w:bookmarkStart w:id="5" w:name="basis-of-bid"/>
      <w:bookmarkEnd w:id="4"/>
      <w:r>
        <w:t>BASIS OF BID</w:t>
      </w:r>
    </w:p>
    <w:p w14:paraId="62BC85D2" w14:textId="77777777" w:rsidR="004C0A57" w:rsidRDefault="00245B42">
      <w:pPr>
        <w:pStyle w:val="FirstParagraph"/>
      </w:pPr>
      <w:r>
        <w:t xml:space="preserve">Bidders shall provide a </w:t>
      </w:r>
      <w:r>
        <w:rPr>
          <w:b/>
          <w:bCs/>
        </w:rPr>
        <w:t>unit price per pound of crack-sealing material installed</w:t>
      </w:r>
      <w:r>
        <w:t>.</w:t>
      </w:r>
    </w:p>
    <w:p w14:paraId="7566A72C" w14:textId="77777777" w:rsidR="004C0A57" w:rsidRDefault="00245B42">
      <w:pPr>
        <w:pStyle w:val="BodyText"/>
      </w:pPr>
      <w:r>
        <w:t xml:space="preserve">The unit price per pound shall represent the </w:t>
      </w:r>
      <w:r>
        <w:rPr>
          <w:b/>
          <w:bCs/>
        </w:rPr>
        <w:t>complete installed cost</w:t>
      </w:r>
      <w:r>
        <w:t xml:space="preserve"> and shall include:</w:t>
      </w:r>
    </w:p>
    <w:p w14:paraId="7E2833AC" w14:textId="77777777" w:rsidR="004C0A57" w:rsidRDefault="00245B42">
      <w:pPr>
        <w:pStyle w:val="Compact"/>
        <w:numPr>
          <w:ilvl w:val="0"/>
          <w:numId w:val="3"/>
        </w:numPr>
      </w:pPr>
      <w:r>
        <w:t>SealMaster CrackMaster Supreme or approved equivalent material</w:t>
      </w:r>
    </w:p>
    <w:p w14:paraId="675354E1" w14:textId="77777777" w:rsidR="004C0A57" w:rsidRDefault="00245B42">
      <w:pPr>
        <w:pStyle w:val="Compact"/>
        <w:numPr>
          <w:ilvl w:val="0"/>
          <w:numId w:val="3"/>
        </w:numPr>
      </w:pPr>
      <w:r>
        <w:t>Labor</w:t>
      </w:r>
    </w:p>
    <w:p w14:paraId="02EC1E46" w14:textId="77777777" w:rsidR="004C0A57" w:rsidRDefault="00245B42">
      <w:pPr>
        <w:pStyle w:val="Compact"/>
        <w:numPr>
          <w:ilvl w:val="0"/>
          <w:numId w:val="3"/>
        </w:numPr>
      </w:pPr>
      <w:r>
        <w:t>Crack cleaning and preparation</w:t>
      </w:r>
    </w:p>
    <w:p w14:paraId="37521170" w14:textId="77777777" w:rsidR="004C0A57" w:rsidRDefault="00245B42">
      <w:pPr>
        <w:pStyle w:val="Compact"/>
        <w:numPr>
          <w:ilvl w:val="0"/>
          <w:numId w:val="3"/>
        </w:numPr>
      </w:pPr>
      <w:r>
        <w:t>Heating and melting of material</w:t>
      </w:r>
    </w:p>
    <w:p w14:paraId="6273BD65" w14:textId="77777777" w:rsidR="004C0A57" w:rsidRDefault="00245B42">
      <w:pPr>
        <w:pStyle w:val="Compact"/>
        <w:numPr>
          <w:ilvl w:val="0"/>
          <w:numId w:val="3"/>
        </w:numPr>
      </w:pPr>
      <w:r>
        <w:t>Application equipment</w:t>
      </w:r>
    </w:p>
    <w:p w14:paraId="0D35B605" w14:textId="77777777" w:rsidR="004C0A57" w:rsidRDefault="00245B42">
      <w:pPr>
        <w:pStyle w:val="Compact"/>
        <w:numPr>
          <w:ilvl w:val="0"/>
          <w:numId w:val="3"/>
        </w:numPr>
      </w:pPr>
      <w:r>
        <w:t>Mobilization</w:t>
      </w:r>
    </w:p>
    <w:p w14:paraId="609487A0" w14:textId="77777777" w:rsidR="004C0A57" w:rsidRDefault="00245B42">
      <w:pPr>
        <w:pStyle w:val="Compact"/>
        <w:numPr>
          <w:ilvl w:val="0"/>
          <w:numId w:val="3"/>
        </w:numPr>
      </w:pPr>
      <w:r>
        <w:t>Traffic control</w:t>
      </w:r>
    </w:p>
    <w:p w14:paraId="3D23EC9A" w14:textId="77777777" w:rsidR="004C0A57" w:rsidRDefault="00245B42">
      <w:pPr>
        <w:pStyle w:val="Compact"/>
        <w:numPr>
          <w:ilvl w:val="0"/>
          <w:numId w:val="3"/>
        </w:numPr>
      </w:pPr>
      <w:r>
        <w:t>Fuel</w:t>
      </w:r>
    </w:p>
    <w:p w14:paraId="2638A3DE" w14:textId="77777777" w:rsidR="004C0A57" w:rsidRDefault="00245B42">
      <w:pPr>
        <w:pStyle w:val="Compact"/>
        <w:numPr>
          <w:ilvl w:val="0"/>
          <w:numId w:val="3"/>
        </w:numPr>
      </w:pPr>
      <w:r>
        <w:t>Cleanup</w:t>
      </w:r>
    </w:p>
    <w:p w14:paraId="65F33FE8" w14:textId="77777777" w:rsidR="004C0A57" w:rsidRDefault="00245B42">
      <w:pPr>
        <w:pStyle w:val="Compact"/>
        <w:numPr>
          <w:ilvl w:val="0"/>
          <w:numId w:val="3"/>
        </w:numPr>
      </w:pPr>
      <w:r>
        <w:t>All other costs necessary to complete the work</w:t>
      </w:r>
    </w:p>
    <w:p w14:paraId="3FE79354" w14:textId="77777777" w:rsidR="004C0A57" w:rsidRDefault="00245B42">
      <w:pPr>
        <w:pStyle w:val="FirstParagraph"/>
      </w:pPr>
      <w:r>
        <w:t>The Village will determine the total amount of work to be performed based upon available funding.</w:t>
      </w:r>
    </w:p>
    <w:p w14:paraId="320BD482" w14:textId="77777777" w:rsidR="004C0A57" w:rsidRDefault="00245B42">
      <w:pPr>
        <w:pStyle w:val="BodyText"/>
      </w:pPr>
      <w:r>
        <w:t xml:space="preserve">The Village makes </w:t>
      </w:r>
      <w:r>
        <w:rPr>
          <w:b/>
          <w:bCs/>
        </w:rPr>
        <w:t>no guarantee as to the minimum or maximum number of pounds of material that will be installed</w:t>
      </w:r>
      <w:r>
        <w:t>.</w:t>
      </w:r>
    </w:p>
    <w:p w14:paraId="0AE454A6" w14:textId="77777777" w:rsidR="004C0A57" w:rsidRDefault="00245B42">
      <w:pPr>
        <w:pStyle w:val="BodyText"/>
      </w:pPr>
      <w:r>
        <w:t>The Village Administrator, or his designated representative, shall identify and prioritize the streets and areas where crack filling is to be performed.</w:t>
      </w:r>
    </w:p>
    <w:p w14:paraId="74901A7A" w14:textId="77777777" w:rsidR="004C0A57" w:rsidRDefault="00245B42">
      <w:pPr>
        <w:pStyle w:val="BodyText"/>
      </w:pPr>
      <w:r>
        <w:t>The contractor shall continue work as directed by the Village until the authorized quantity or maximum expenditure established by the Village has been reached.</w:t>
      </w:r>
    </w:p>
    <w:p w14:paraId="5754A0AC" w14:textId="77777777" w:rsidR="004C0A57" w:rsidRDefault="00245B42">
      <w:pPr>
        <w:pStyle w:val="Heading3"/>
      </w:pPr>
      <w:bookmarkStart w:id="6" w:name="measurement-and-verification-of-material"/>
      <w:bookmarkEnd w:id="5"/>
      <w:r>
        <w:lastRenderedPageBreak/>
        <w:t>MEASUREMENT AND VERIFICATION OF MATERIAL</w:t>
      </w:r>
    </w:p>
    <w:p w14:paraId="64A4C51E" w14:textId="77777777" w:rsidR="004C0A57" w:rsidRDefault="00245B42">
      <w:pPr>
        <w:pStyle w:val="FirstParagraph"/>
      </w:pPr>
      <w:r>
        <w:t xml:space="preserve">Payment shall be based upon the </w:t>
      </w:r>
      <w:r>
        <w:rPr>
          <w:b/>
          <w:bCs/>
        </w:rPr>
        <w:t>actual pounds of crack-sealing material used and installed</w:t>
      </w:r>
      <w:r>
        <w:t xml:space="preserve"> during completion of the work.</w:t>
      </w:r>
    </w:p>
    <w:p w14:paraId="202AF98D" w14:textId="77777777" w:rsidR="004C0A57" w:rsidRDefault="00245B42">
      <w:pPr>
        <w:pStyle w:val="BodyText"/>
      </w:pPr>
      <w:r>
        <w:t>The successful bidder shall maintain records documenting the amount of material used each workday.</w:t>
      </w:r>
    </w:p>
    <w:p w14:paraId="2BB44E0C" w14:textId="77777777" w:rsidR="004C0A57" w:rsidRDefault="00245B42">
      <w:pPr>
        <w:pStyle w:val="BodyText"/>
      </w:pPr>
      <w:r>
        <w:t>The Village reserves the right to verify material quantities through:</w:t>
      </w:r>
    </w:p>
    <w:p w14:paraId="3F22E233" w14:textId="77777777" w:rsidR="004C0A57" w:rsidRDefault="00245B42">
      <w:pPr>
        <w:pStyle w:val="Compact"/>
        <w:numPr>
          <w:ilvl w:val="0"/>
          <w:numId w:val="4"/>
        </w:numPr>
      </w:pPr>
      <w:r>
        <w:t>Manufacturer packaging and labeled package weights</w:t>
      </w:r>
    </w:p>
    <w:p w14:paraId="384C8F13" w14:textId="77777777" w:rsidR="004C0A57" w:rsidRDefault="00245B42">
      <w:pPr>
        <w:pStyle w:val="Compact"/>
        <w:numPr>
          <w:ilvl w:val="0"/>
          <w:numId w:val="4"/>
        </w:numPr>
      </w:pPr>
      <w:r>
        <w:t>Number of blocks or cartons used</w:t>
      </w:r>
    </w:p>
    <w:p w14:paraId="6C19AFDB" w14:textId="77777777" w:rsidR="004C0A57" w:rsidRDefault="00245B42">
      <w:pPr>
        <w:pStyle w:val="Compact"/>
        <w:numPr>
          <w:ilvl w:val="0"/>
          <w:numId w:val="4"/>
        </w:numPr>
      </w:pPr>
      <w:r>
        <w:t>Delivery tickets</w:t>
      </w:r>
    </w:p>
    <w:p w14:paraId="307C4A3D" w14:textId="77777777" w:rsidR="004C0A57" w:rsidRDefault="00245B42">
      <w:pPr>
        <w:pStyle w:val="Compact"/>
        <w:numPr>
          <w:ilvl w:val="0"/>
          <w:numId w:val="4"/>
        </w:numPr>
      </w:pPr>
      <w:r>
        <w:t>Purchase or material invoices</w:t>
      </w:r>
    </w:p>
    <w:p w14:paraId="2B38CC5F" w14:textId="77777777" w:rsidR="004C0A57" w:rsidRDefault="00245B42">
      <w:pPr>
        <w:pStyle w:val="Compact"/>
        <w:numPr>
          <w:ilvl w:val="0"/>
          <w:numId w:val="4"/>
        </w:numPr>
      </w:pPr>
      <w:r>
        <w:t>Beginning and ending material inventories</w:t>
      </w:r>
    </w:p>
    <w:p w14:paraId="3D05138E" w14:textId="77777777" w:rsidR="004C0A57" w:rsidRDefault="00245B42">
      <w:pPr>
        <w:pStyle w:val="Compact"/>
        <w:numPr>
          <w:ilvl w:val="0"/>
          <w:numId w:val="4"/>
        </w:numPr>
      </w:pPr>
      <w:r>
        <w:t>Other reasonable documentation demonstrating the actual amount of material used</w:t>
      </w:r>
    </w:p>
    <w:p w14:paraId="06CC0D86" w14:textId="77777777" w:rsidR="004C0A57" w:rsidRDefault="00245B42">
      <w:pPr>
        <w:pStyle w:val="FirstParagraph"/>
      </w:pPr>
      <w:r>
        <w:t>Unused material shall not be considered installed material and shall not be included in the quantity invoiced to the Village.</w:t>
      </w:r>
    </w:p>
    <w:p w14:paraId="5D2F8679" w14:textId="77777777" w:rsidR="004C0A57" w:rsidRDefault="00245B42">
      <w:pPr>
        <w:pStyle w:val="BodyText"/>
      </w:pPr>
      <w:r>
        <w:t>The contractor shall provide material-use documentation to the Village upon request and with the final invoice.</w:t>
      </w:r>
    </w:p>
    <w:p w14:paraId="0346C406" w14:textId="77777777" w:rsidR="004C0A57" w:rsidRDefault="00245B42">
      <w:pPr>
        <w:pStyle w:val="Heading3"/>
      </w:pPr>
      <w:bookmarkStart w:id="7" w:name="application-requirements"/>
      <w:bookmarkEnd w:id="6"/>
      <w:r>
        <w:t>APPLICATION REQUIREMENTS</w:t>
      </w:r>
    </w:p>
    <w:p w14:paraId="4CDADB84" w14:textId="3E392C39" w:rsidR="004C0A57" w:rsidRDefault="00245B42">
      <w:pPr>
        <w:pStyle w:val="FirstParagraph"/>
      </w:pPr>
      <w:r>
        <w:t>Before application, cracks shall be properly cleaned and prepared to ensure</w:t>
      </w:r>
      <w:r>
        <w:t xml:space="preserve"> adequate adhesion of the crack-sealing material.</w:t>
      </w:r>
    </w:p>
    <w:p w14:paraId="03243FC9" w14:textId="77777777" w:rsidR="004C0A57" w:rsidRDefault="00245B42">
      <w:pPr>
        <w:pStyle w:val="BodyText"/>
      </w:pPr>
      <w:r>
        <w:t xml:space="preserve">Crack-sealing material shall generally be applied only to cracks </w:t>
      </w:r>
      <w:r>
        <w:rPr>
          <w:b/>
          <w:bCs/>
        </w:rPr>
        <w:t>¼ inch or greater in width</w:t>
      </w:r>
      <w:r>
        <w:t>, unless otherwise directed by the Village.</w:t>
      </w:r>
    </w:p>
    <w:p w14:paraId="20AFAA8F" w14:textId="77777777" w:rsidR="004C0A57" w:rsidRDefault="00245B42">
      <w:pPr>
        <w:pStyle w:val="BodyText"/>
      </w:pPr>
      <w:r>
        <w:t>The contractor shall follow the manufacturer’s recommendations regarding:</w:t>
      </w:r>
    </w:p>
    <w:p w14:paraId="0E2EEDB2" w14:textId="77777777" w:rsidR="004C0A57" w:rsidRDefault="00245B42">
      <w:pPr>
        <w:pStyle w:val="Compact"/>
        <w:numPr>
          <w:ilvl w:val="0"/>
          <w:numId w:val="5"/>
        </w:numPr>
      </w:pPr>
      <w:r>
        <w:t>Heating temperature</w:t>
      </w:r>
    </w:p>
    <w:p w14:paraId="3961838E" w14:textId="77777777" w:rsidR="004C0A57" w:rsidRDefault="00245B42">
      <w:pPr>
        <w:pStyle w:val="Compact"/>
        <w:numPr>
          <w:ilvl w:val="0"/>
          <w:numId w:val="5"/>
        </w:numPr>
      </w:pPr>
      <w:r>
        <w:t>Application temperature</w:t>
      </w:r>
    </w:p>
    <w:p w14:paraId="6D00B9C5" w14:textId="77777777" w:rsidR="004C0A57" w:rsidRDefault="00245B42">
      <w:pPr>
        <w:pStyle w:val="Compact"/>
        <w:numPr>
          <w:ilvl w:val="0"/>
          <w:numId w:val="5"/>
        </w:numPr>
      </w:pPr>
      <w:r>
        <w:t>Pavement and weather conditions</w:t>
      </w:r>
    </w:p>
    <w:p w14:paraId="4FE3BCF1" w14:textId="77777777" w:rsidR="004C0A57" w:rsidRDefault="00245B42">
      <w:pPr>
        <w:pStyle w:val="Compact"/>
        <w:numPr>
          <w:ilvl w:val="0"/>
          <w:numId w:val="5"/>
        </w:numPr>
      </w:pPr>
      <w:r>
        <w:t>Crack preparation</w:t>
      </w:r>
    </w:p>
    <w:p w14:paraId="6ED4457C" w14:textId="77777777" w:rsidR="004C0A57" w:rsidRDefault="00245B42">
      <w:pPr>
        <w:pStyle w:val="Compact"/>
        <w:numPr>
          <w:ilvl w:val="0"/>
          <w:numId w:val="5"/>
        </w:numPr>
      </w:pPr>
      <w:r>
        <w:t>Application method</w:t>
      </w:r>
    </w:p>
    <w:p w14:paraId="607AA161" w14:textId="77777777" w:rsidR="004C0A57" w:rsidRDefault="00245B42">
      <w:pPr>
        <w:pStyle w:val="Compact"/>
        <w:numPr>
          <w:ilvl w:val="0"/>
          <w:numId w:val="5"/>
        </w:numPr>
      </w:pPr>
      <w:r>
        <w:t>Cooling or curing requirements</w:t>
      </w:r>
    </w:p>
    <w:p w14:paraId="5B8DDF7A" w14:textId="77777777" w:rsidR="004C0A57" w:rsidRDefault="00245B42">
      <w:pPr>
        <w:pStyle w:val="FirstParagraph"/>
      </w:pPr>
      <w:r>
        <w:t>The contractor shall take reasonable precautions to prevent tracking, pulling, peeling, or displacement of newly installed crack-sealing material.</w:t>
      </w:r>
    </w:p>
    <w:p w14:paraId="6CC331F8" w14:textId="77777777" w:rsidR="004C0A57" w:rsidRDefault="00245B42">
      <w:pPr>
        <w:pStyle w:val="Heading3"/>
      </w:pPr>
      <w:bookmarkStart w:id="8" w:name="bid-form"/>
      <w:bookmarkEnd w:id="7"/>
      <w:r>
        <w:t>BID FORM</w:t>
      </w:r>
    </w:p>
    <w:p w14:paraId="1760F174" w14:textId="77777777" w:rsidR="004C0A57" w:rsidRDefault="00245B42">
      <w:pPr>
        <w:pStyle w:val="FirstParagraph"/>
      </w:pPr>
      <w:r>
        <w:rPr>
          <w:b/>
          <w:bCs/>
        </w:rPr>
        <w:t>Contractor/Company:</w:t>
      </w:r>
      <w:r>
        <w:t xml:space="preserve"> ______________________________________</w:t>
      </w:r>
    </w:p>
    <w:p w14:paraId="7D1BBA71" w14:textId="77777777" w:rsidR="004C0A57" w:rsidRDefault="00245B42">
      <w:pPr>
        <w:pStyle w:val="BodyText"/>
      </w:pPr>
      <w:r>
        <w:rPr>
          <w:b/>
          <w:bCs/>
        </w:rPr>
        <w:lastRenderedPageBreak/>
        <w:t>Address:</w:t>
      </w:r>
      <w:r>
        <w:t xml:space="preserve"> _________________________________________________</w:t>
      </w:r>
    </w:p>
    <w:p w14:paraId="2BCC6FF2" w14:textId="77777777" w:rsidR="004C0A57" w:rsidRDefault="00245B42">
      <w:pPr>
        <w:pStyle w:val="BodyText"/>
      </w:pPr>
      <w:r>
        <w:rPr>
          <w:b/>
          <w:bCs/>
        </w:rPr>
        <w:t>Phone:</w:t>
      </w:r>
      <w:r>
        <w:t xml:space="preserve"> ___________________________________________________</w:t>
      </w:r>
    </w:p>
    <w:p w14:paraId="5CEF6A28" w14:textId="77777777" w:rsidR="004C0A57" w:rsidRDefault="00245B42">
      <w:pPr>
        <w:pStyle w:val="BodyText"/>
      </w:pPr>
      <w:r>
        <w:rPr>
          <w:b/>
          <w:bCs/>
        </w:rPr>
        <w:t>Email:</w:t>
      </w:r>
      <w:r>
        <w:t xml:space="preserve"> ____________________________________________________</w:t>
      </w:r>
    </w:p>
    <w:p w14:paraId="67C8792A" w14:textId="77777777" w:rsidR="004C0A57" w:rsidRDefault="00245B42">
      <w:pPr>
        <w:pStyle w:val="BodyText"/>
      </w:pPr>
      <w:r>
        <w:rPr>
          <w:b/>
          <w:bCs/>
        </w:rPr>
        <w:t>Proposed Crack-Sealing Material:</w:t>
      </w:r>
      <w:r>
        <w:t xml:space="preserve"> ____________________________</w:t>
      </w:r>
    </w:p>
    <w:p w14:paraId="10DD2B09" w14:textId="77777777" w:rsidR="004C0A57" w:rsidRDefault="00245B42">
      <w:pPr>
        <w:pStyle w:val="BodyText"/>
      </w:pPr>
      <w:r>
        <w:rPr>
          <w:b/>
          <w:bCs/>
        </w:rPr>
        <w:t>Manufacturer:</w:t>
      </w:r>
      <w:r>
        <w:t xml:space="preserve"> _____________________________________________</w:t>
      </w:r>
    </w:p>
    <w:p w14:paraId="0FC8A588" w14:textId="77777777" w:rsidR="004C0A57" w:rsidRDefault="00245B42">
      <w:pPr>
        <w:pStyle w:val="Heading3"/>
      </w:pPr>
      <w:bookmarkStart w:id="9" w:name="unit-bid-price"/>
      <w:bookmarkEnd w:id="8"/>
      <w:r>
        <w:t>UNIT BID PRICE</w:t>
      </w:r>
    </w:p>
    <w:p w14:paraId="1F82FACB" w14:textId="77777777" w:rsidR="004C0A57" w:rsidRDefault="00245B42">
      <w:pPr>
        <w:pStyle w:val="FirstParagraph"/>
      </w:pPr>
      <w:r>
        <w:rPr>
          <w:b/>
          <w:bCs/>
        </w:rPr>
        <w:t>Complete Installed Price per Pound of Crack-Sealing Material:</w:t>
      </w:r>
    </w:p>
    <w:p w14:paraId="7EDC13E9" w14:textId="77777777" w:rsidR="004C0A57" w:rsidRDefault="00245B42">
      <w:pPr>
        <w:pStyle w:val="Heading1"/>
      </w:pPr>
      <w:bookmarkStart w:id="10" w:name="per-pound"/>
      <w:bookmarkEnd w:id="9"/>
      <w:bookmarkEnd w:id="1"/>
      <w:bookmarkEnd w:id="0"/>
      <w:r>
        <w:rPr>
          <w:b/>
          <w:bCs/>
        </w:rPr>
        <w:t>$____________________ PER POUND</w:t>
      </w:r>
    </w:p>
    <w:p w14:paraId="5BF4CD80" w14:textId="77777777" w:rsidR="004C0A57" w:rsidRDefault="00245B42">
      <w:pPr>
        <w:pStyle w:val="FirstParagraph"/>
      </w:pPr>
      <w:r>
        <w:t xml:space="preserve">The above unit price shall include </w:t>
      </w:r>
      <w:r>
        <w:rPr>
          <w:b/>
          <w:bCs/>
        </w:rPr>
        <w:t>all material, labor, equipment, crack preparation, heating, application, mobilization, traffic control, fuel, cleanup, and other expenses necessary to complete the work.</w:t>
      </w:r>
    </w:p>
    <w:p w14:paraId="597C8B14" w14:textId="77777777" w:rsidR="004C0A57" w:rsidRDefault="00245B42">
      <w:pPr>
        <w:pStyle w:val="BodyText"/>
      </w:pPr>
      <w:r>
        <w:t>For informational and verification purposes:</w:t>
      </w:r>
    </w:p>
    <w:p w14:paraId="19F06778" w14:textId="77777777" w:rsidR="004C0A57" w:rsidRDefault="00245B42">
      <w:pPr>
        <w:pStyle w:val="BodyText"/>
      </w:pPr>
      <w:r>
        <w:rPr>
          <w:b/>
          <w:bCs/>
        </w:rPr>
        <w:t>Manufacturer’s Weight per Block/Package:</w:t>
      </w:r>
      <w:r>
        <w:t xml:space="preserve"> __________________ lbs.</w:t>
      </w:r>
    </w:p>
    <w:p w14:paraId="36BE1AF8" w14:textId="77777777" w:rsidR="004C0A57" w:rsidRDefault="00245B42">
      <w:pPr>
        <w:pStyle w:val="BodyText"/>
      </w:pPr>
      <w:r>
        <w:rPr>
          <w:b/>
          <w:bCs/>
        </w:rPr>
        <w:t>Number of Blocks/Packages per Carton:</w:t>
      </w:r>
      <w:r>
        <w:t xml:space="preserve"> ______________________</w:t>
      </w:r>
    </w:p>
    <w:p w14:paraId="361D74A9" w14:textId="77777777" w:rsidR="004C0A57" w:rsidRDefault="00245B42">
      <w:pPr>
        <w:pStyle w:val="BodyText"/>
      </w:pPr>
      <w:r>
        <w:rPr>
          <w:b/>
          <w:bCs/>
        </w:rPr>
        <w:t>Total Weight per Carton:</w:t>
      </w:r>
      <w:r>
        <w:t xml:space="preserve"> </w:t>
      </w:r>
      <w:r>
        <w:t>_________________________________ lbs.</w:t>
      </w:r>
    </w:p>
    <w:p w14:paraId="231145B2" w14:textId="77777777" w:rsidR="004C0A57" w:rsidRDefault="00245B42">
      <w:pPr>
        <w:pStyle w:val="Heading3"/>
      </w:pPr>
      <w:bookmarkStart w:id="11" w:name="contractor-certification"/>
      <w:r>
        <w:t>CONTRACTOR CERTIFICATION</w:t>
      </w:r>
    </w:p>
    <w:p w14:paraId="68AB9062" w14:textId="77777777" w:rsidR="004C0A57" w:rsidRDefault="00245B42">
      <w:pPr>
        <w:pStyle w:val="FirstParagraph"/>
      </w:pPr>
      <w:r>
        <w:t>By submitting this bid, the bidder acknowledges that the Village of Bradford reserves the right to determine the streets to be treated, the quantity of material to be installed, and the total amount of money expended under this project.</w:t>
      </w:r>
    </w:p>
    <w:p w14:paraId="18CEEDD3" w14:textId="77777777" w:rsidR="004C0A57" w:rsidRDefault="00245B42">
      <w:pPr>
        <w:pStyle w:val="BodyText"/>
      </w:pPr>
      <w:r>
        <w:t>The Village may increase or decrease the quantity of work based upon available funding without affecting the bidder’s quoted unit price per pound.</w:t>
      </w:r>
    </w:p>
    <w:p w14:paraId="5586728C" w14:textId="77777777" w:rsidR="004C0A57" w:rsidRDefault="00245B42">
      <w:pPr>
        <w:pStyle w:val="BodyText"/>
      </w:pPr>
      <w:r>
        <w:t>The Village reserves the right to reject any or all bids, waive minor irregularities, and accept the bid determined to be in the best interest of the Village.</w:t>
      </w:r>
    </w:p>
    <w:p w14:paraId="21E535DC" w14:textId="77777777" w:rsidR="004C0A57" w:rsidRDefault="00245B42">
      <w:pPr>
        <w:pStyle w:val="BodyText"/>
      </w:pPr>
      <w:r>
        <w:rPr>
          <w:b/>
          <w:bCs/>
        </w:rPr>
        <w:t>Authorized Representative:</w:t>
      </w:r>
      <w:r>
        <w:t xml:space="preserve"> _________________________________</w:t>
      </w:r>
    </w:p>
    <w:p w14:paraId="714FF9F5" w14:textId="77777777" w:rsidR="004C0A57" w:rsidRDefault="00245B42">
      <w:pPr>
        <w:pStyle w:val="BodyText"/>
      </w:pPr>
      <w:r>
        <w:rPr>
          <w:b/>
          <w:bCs/>
        </w:rPr>
        <w:t>Signature:</w:t>
      </w:r>
      <w:r>
        <w:t xml:space="preserve"> ________________________________________________</w:t>
      </w:r>
    </w:p>
    <w:p w14:paraId="24351F52" w14:textId="77777777" w:rsidR="004C0A57" w:rsidRDefault="00245B42">
      <w:pPr>
        <w:pStyle w:val="BodyText"/>
      </w:pPr>
      <w:r>
        <w:rPr>
          <w:b/>
          <w:bCs/>
        </w:rPr>
        <w:t>Date:</w:t>
      </w:r>
      <w:r>
        <w:t xml:space="preserve"> _____________________________________________________</w:t>
      </w:r>
    </w:p>
    <w:bookmarkEnd w:id="11"/>
    <w:bookmarkEnd w:id="10"/>
    <w:sectPr w:rsidR="004C0A57">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594C0F64"/>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7558535A"/>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1823152473">
    <w:abstractNumId w:val="0"/>
  </w:num>
  <w:num w:numId="2" w16cid:durableId="883713864">
    <w:abstractNumId w:val="1"/>
  </w:num>
  <w:num w:numId="3" w16cid:durableId="138885866">
    <w:abstractNumId w:val="1"/>
  </w:num>
  <w:num w:numId="4" w16cid:durableId="1030031370">
    <w:abstractNumId w:val="1"/>
  </w:num>
  <w:num w:numId="5" w16cid:durableId="13742363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2"/>
    <w:compatSetting w:name="useWord2013TrackBottomHyphenation" w:uri="http://schemas.microsoft.com/office/word" w:val="1"/>
  </w:compat>
  <w:rsids>
    <w:rsidRoot w:val="004C0A57"/>
    <w:rsid w:val="00065672"/>
    <w:rsid w:val="00245B42"/>
    <w:rsid w:val="004C0A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255C7"/>
  <w15:docId w15:val="{1CB4EEEF-D41B-4A84-B5F9-DF0881B11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994</Words>
  <Characters>5672</Characters>
  <Application>Microsoft Office Word</Application>
  <DocSecurity>0</DocSecurity>
  <Lines>47</Lines>
  <Paragraphs>13</Paragraphs>
  <ScaleCrop>false</ScaleCrop>
  <Company/>
  <LinksUpToDate>false</LinksUpToDate>
  <CharactersWithSpaces>6653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Rick Looker</cp:lastModifiedBy>
  <cp:revision>2</cp:revision>
  <dcterms:created xsi:type="dcterms:W3CDTF">1970-01-01T00:00:00Z</dcterms:created>
  <dcterms:modified xsi:type="dcterms:W3CDTF">2026-08-26T13:41:00Z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0b14c189-098d-4c7e-8697-c7326469a231</vt:lpwstr>
  </property>
</Properties>
</file>