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8496" w14:textId="77777777" w:rsidR="005969C8" w:rsidRDefault="005969C8" w:rsidP="00031DA9">
      <w:pPr>
        <w:ind w:left="2880" w:firstLine="720"/>
        <w:rPr>
          <w:b/>
          <w:sz w:val="16"/>
          <w:szCs w:val="16"/>
        </w:rPr>
      </w:pPr>
    </w:p>
    <w:p w14:paraId="112C2292" w14:textId="77777777" w:rsidR="00D73B27" w:rsidRDefault="00D73B27" w:rsidP="00031DA9">
      <w:pPr>
        <w:ind w:left="2880" w:firstLine="720"/>
        <w:rPr>
          <w:b/>
          <w:sz w:val="16"/>
          <w:szCs w:val="16"/>
        </w:rPr>
      </w:pPr>
    </w:p>
    <w:p w14:paraId="6536F7BB" w14:textId="77777777" w:rsidR="00D73B27" w:rsidRDefault="00D73B27" w:rsidP="00031DA9">
      <w:pPr>
        <w:ind w:left="2880" w:firstLine="720"/>
        <w:rPr>
          <w:b/>
          <w:sz w:val="16"/>
          <w:szCs w:val="16"/>
        </w:rPr>
      </w:pPr>
    </w:p>
    <w:p w14:paraId="08CA9FB9" w14:textId="77777777" w:rsidR="00D73B27" w:rsidRDefault="00D73B27" w:rsidP="00031DA9">
      <w:pPr>
        <w:ind w:left="2880" w:firstLine="720"/>
        <w:rPr>
          <w:b/>
          <w:sz w:val="16"/>
          <w:szCs w:val="16"/>
        </w:rPr>
      </w:pPr>
    </w:p>
    <w:p w14:paraId="605E2710" w14:textId="77777777" w:rsidR="00862E09" w:rsidRDefault="00862E09" w:rsidP="00031DA9">
      <w:pPr>
        <w:ind w:left="2880" w:firstLine="720"/>
        <w:rPr>
          <w:b/>
          <w:sz w:val="16"/>
          <w:szCs w:val="16"/>
        </w:rPr>
      </w:pPr>
    </w:p>
    <w:p w14:paraId="170D8D1F" w14:textId="77777777" w:rsidR="00862E09" w:rsidRDefault="00862E09" w:rsidP="00031DA9">
      <w:pPr>
        <w:ind w:left="2880" w:firstLine="720"/>
        <w:rPr>
          <w:b/>
          <w:sz w:val="16"/>
          <w:szCs w:val="16"/>
        </w:rPr>
      </w:pPr>
    </w:p>
    <w:p w14:paraId="7DEB9ED9" w14:textId="77777777" w:rsidR="00862E09" w:rsidRDefault="00862E09" w:rsidP="00031DA9">
      <w:pPr>
        <w:ind w:left="2880" w:firstLine="720"/>
        <w:rPr>
          <w:b/>
          <w:sz w:val="16"/>
          <w:szCs w:val="16"/>
        </w:rPr>
      </w:pPr>
    </w:p>
    <w:p w14:paraId="5339DAB3" w14:textId="77777777" w:rsidR="00D73B27" w:rsidRDefault="00D73B27" w:rsidP="00031DA9">
      <w:pPr>
        <w:ind w:left="2880" w:firstLine="720"/>
        <w:rPr>
          <w:b/>
          <w:sz w:val="16"/>
          <w:szCs w:val="16"/>
        </w:rPr>
      </w:pPr>
    </w:p>
    <w:p w14:paraId="6D87E635" w14:textId="77777777" w:rsidR="00237891" w:rsidRDefault="00237891" w:rsidP="007F7927">
      <w:pPr>
        <w:ind w:left="2880" w:firstLine="720"/>
        <w:rPr>
          <w:b/>
          <w:sz w:val="16"/>
          <w:szCs w:val="16"/>
        </w:rPr>
      </w:pPr>
    </w:p>
    <w:p w14:paraId="11976FA6" w14:textId="77777777" w:rsidR="00573ADB" w:rsidRDefault="00573ADB" w:rsidP="007F7927">
      <w:pPr>
        <w:ind w:left="2880" w:firstLine="720"/>
        <w:rPr>
          <w:b/>
          <w:sz w:val="16"/>
          <w:szCs w:val="16"/>
        </w:rPr>
      </w:pPr>
    </w:p>
    <w:p w14:paraId="79A2F876" w14:textId="77777777" w:rsidR="002025FE" w:rsidRDefault="002025FE" w:rsidP="007F7927">
      <w:pPr>
        <w:ind w:left="2880" w:firstLine="720"/>
        <w:rPr>
          <w:b/>
          <w:sz w:val="16"/>
          <w:szCs w:val="16"/>
        </w:rPr>
      </w:pPr>
    </w:p>
    <w:p w14:paraId="7C22B9CE" w14:textId="77777777" w:rsidR="00DF23A0" w:rsidRDefault="00DF23A0" w:rsidP="007F7927">
      <w:pPr>
        <w:ind w:left="2880" w:firstLine="720"/>
        <w:rPr>
          <w:b/>
          <w:sz w:val="16"/>
          <w:szCs w:val="16"/>
        </w:rPr>
      </w:pPr>
    </w:p>
    <w:p w14:paraId="5B3F0640" w14:textId="77777777" w:rsidR="00E92D6E" w:rsidRPr="003C0B9B" w:rsidRDefault="00E92D6E" w:rsidP="00E92D6E">
      <w:pPr>
        <w:ind w:left="2880" w:firstLine="720"/>
        <w:rPr>
          <w:b/>
          <w:sz w:val="16"/>
          <w:szCs w:val="16"/>
        </w:rPr>
      </w:pPr>
      <w:r w:rsidRPr="003C0B9B">
        <w:rPr>
          <w:b/>
          <w:sz w:val="16"/>
          <w:szCs w:val="16"/>
        </w:rPr>
        <w:t>VILLAGE OF BRADFORD</w:t>
      </w:r>
    </w:p>
    <w:p w14:paraId="1BDFAD2E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14:paraId="6F036EB6" w14:textId="77777777" w:rsidR="00E92D6E" w:rsidRPr="003C0B9B" w:rsidRDefault="000C4FE0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May 14</w:t>
      </w:r>
      <w:r w:rsidR="00E92D6E">
        <w:rPr>
          <w:b/>
          <w:sz w:val="16"/>
          <w:szCs w:val="16"/>
        </w:rPr>
        <w:t>, 2020</w:t>
      </w:r>
    </w:p>
    <w:p w14:paraId="71BB3460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</w:p>
    <w:p w14:paraId="35D5353F" w14:textId="77777777" w:rsidR="00E92D6E" w:rsidRDefault="00E92D6E" w:rsidP="00E92D6E">
      <w:pPr>
        <w:rPr>
          <w:sz w:val="16"/>
          <w:szCs w:val="16"/>
        </w:rPr>
      </w:pPr>
      <w:r>
        <w:rPr>
          <w:sz w:val="16"/>
          <w:szCs w:val="16"/>
        </w:rPr>
        <w:t>Council met in regular</w:t>
      </w:r>
      <w:r w:rsidRPr="003C0B9B">
        <w:rPr>
          <w:sz w:val="16"/>
          <w:szCs w:val="16"/>
        </w:rPr>
        <w:t xml:space="preserve"> session at </w:t>
      </w:r>
      <w:r w:rsidR="00FD5FBB">
        <w:rPr>
          <w:sz w:val="16"/>
          <w:szCs w:val="16"/>
        </w:rPr>
        <w:t>7:0</w:t>
      </w:r>
      <w:r w:rsidR="0051126D">
        <w:rPr>
          <w:sz w:val="16"/>
          <w:szCs w:val="16"/>
        </w:rPr>
        <w:t>0 p.m. with</w:t>
      </w:r>
      <w:r>
        <w:rPr>
          <w:sz w:val="16"/>
          <w:szCs w:val="16"/>
        </w:rPr>
        <w:t xml:space="preserve"> Mayor Stump</w:t>
      </w:r>
      <w:r w:rsidR="0051126D">
        <w:rPr>
          <w:sz w:val="16"/>
          <w:szCs w:val="16"/>
        </w:rPr>
        <w:t xml:space="preserve"> presiding</w:t>
      </w:r>
      <w:r>
        <w:rPr>
          <w:sz w:val="16"/>
          <w:szCs w:val="16"/>
        </w:rPr>
        <w:t>.</w:t>
      </w:r>
      <w:r w:rsidR="000C4FE0">
        <w:rPr>
          <w:sz w:val="16"/>
          <w:szCs w:val="16"/>
        </w:rPr>
        <w:t xml:space="preserve">  Roll </w:t>
      </w:r>
      <w:proofErr w:type="gramStart"/>
      <w:r w:rsidR="000C4FE0">
        <w:rPr>
          <w:sz w:val="16"/>
          <w:szCs w:val="16"/>
        </w:rPr>
        <w:t xml:space="preserve">call; </w:t>
      </w:r>
      <w:r w:rsidR="004B2E99">
        <w:rPr>
          <w:sz w:val="16"/>
          <w:szCs w:val="16"/>
        </w:rPr>
        <w:t xml:space="preserve"> </w:t>
      </w:r>
      <w:r w:rsidR="00F14FC5">
        <w:rPr>
          <w:sz w:val="16"/>
          <w:szCs w:val="16"/>
        </w:rPr>
        <w:t>Wirrig</w:t>
      </w:r>
      <w:proofErr w:type="gramEnd"/>
      <w:r w:rsidR="00F14FC5">
        <w:rPr>
          <w:sz w:val="16"/>
          <w:szCs w:val="16"/>
        </w:rPr>
        <w:t xml:space="preserve">, Warner, </w:t>
      </w:r>
      <w:r>
        <w:rPr>
          <w:sz w:val="16"/>
          <w:szCs w:val="16"/>
        </w:rPr>
        <w:t>Balmert,  Daugh</w:t>
      </w:r>
      <w:r w:rsidR="00F14FC5">
        <w:rPr>
          <w:sz w:val="16"/>
          <w:szCs w:val="16"/>
        </w:rPr>
        <w:t xml:space="preserve">erty and Swank present.  </w:t>
      </w:r>
      <w:r w:rsidR="000C4FE0">
        <w:rPr>
          <w:sz w:val="16"/>
          <w:szCs w:val="16"/>
        </w:rPr>
        <w:t>Wooddell absent</w:t>
      </w:r>
    </w:p>
    <w:p w14:paraId="4F687ACB" w14:textId="77777777" w:rsidR="00E92D6E" w:rsidRDefault="00E92D6E" w:rsidP="00E92D6E">
      <w:pPr>
        <w:rPr>
          <w:sz w:val="16"/>
          <w:szCs w:val="16"/>
        </w:rPr>
      </w:pPr>
    </w:p>
    <w:p w14:paraId="763B8D78" w14:textId="77777777" w:rsidR="00E92D6E" w:rsidRDefault="00E92D6E" w:rsidP="00E92D6E">
      <w:pPr>
        <w:rPr>
          <w:sz w:val="16"/>
          <w:szCs w:val="16"/>
        </w:rPr>
      </w:pPr>
    </w:p>
    <w:p w14:paraId="65AF189F" w14:textId="77777777" w:rsidR="007F7927" w:rsidRDefault="00F25DA3" w:rsidP="00990C4E">
      <w:pPr>
        <w:rPr>
          <w:sz w:val="16"/>
          <w:szCs w:val="16"/>
        </w:rPr>
      </w:pPr>
      <w:r>
        <w:rPr>
          <w:sz w:val="16"/>
          <w:szCs w:val="16"/>
        </w:rPr>
        <w:t>Motion by</w:t>
      </w:r>
      <w:r w:rsidR="000C4FE0">
        <w:rPr>
          <w:sz w:val="16"/>
          <w:szCs w:val="16"/>
        </w:rPr>
        <w:t xml:space="preserve"> Swank with a second by </w:t>
      </w:r>
      <w:proofErr w:type="spellStart"/>
      <w:r w:rsidR="000C4FE0">
        <w:rPr>
          <w:sz w:val="16"/>
          <w:szCs w:val="16"/>
        </w:rPr>
        <w:t>Balmert</w:t>
      </w:r>
      <w:proofErr w:type="spellEnd"/>
      <w:r w:rsidR="006E7FD1">
        <w:rPr>
          <w:sz w:val="16"/>
          <w:szCs w:val="16"/>
        </w:rPr>
        <w:t xml:space="preserve"> </w:t>
      </w:r>
      <w:r w:rsidR="007F7927">
        <w:rPr>
          <w:sz w:val="16"/>
          <w:szCs w:val="16"/>
        </w:rPr>
        <w:t xml:space="preserve">to approve </w:t>
      </w:r>
      <w:r w:rsidR="004917AA">
        <w:rPr>
          <w:sz w:val="16"/>
          <w:szCs w:val="16"/>
        </w:rPr>
        <w:t>the regular</w:t>
      </w:r>
      <w:r w:rsidR="009E24C5">
        <w:rPr>
          <w:sz w:val="16"/>
          <w:szCs w:val="16"/>
        </w:rPr>
        <w:t xml:space="preserve"> session </w:t>
      </w:r>
      <w:r w:rsidR="007F7927">
        <w:rPr>
          <w:sz w:val="16"/>
          <w:szCs w:val="16"/>
        </w:rPr>
        <w:t>minutes</w:t>
      </w:r>
      <w:r w:rsidR="00F14FC5">
        <w:rPr>
          <w:sz w:val="16"/>
          <w:szCs w:val="16"/>
        </w:rPr>
        <w:t xml:space="preserve"> of </w:t>
      </w:r>
      <w:r w:rsidR="000C4FE0">
        <w:rPr>
          <w:sz w:val="16"/>
          <w:szCs w:val="16"/>
        </w:rPr>
        <w:t>March 12, special sessions April 6 and May 4</w:t>
      </w:r>
      <w:r w:rsidR="006E7FD1">
        <w:rPr>
          <w:sz w:val="16"/>
          <w:szCs w:val="16"/>
        </w:rPr>
        <w:t xml:space="preserve"> as</w:t>
      </w:r>
      <w:r w:rsidR="007F7927">
        <w:rPr>
          <w:sz w:val="16"/>
          <w:szCs w:val="16"/>
        </w:rPr>
        <w:t xml:space="preserve"> presented</w:t>
      </w:r>
      <w:r w:rsidR="006E6EA4">
        <w:rPr>
          <w:sz w:val="16"/>
          <w:szCs w:val="16"/>
        </w:rPr>
        <w:t>.</w:t>
      </w:r>
      <w:r w:rsidR="007F7927">
        <w:rPr>
          <w:sz w:val="16"/>
          <w:szCs w:val="16"/>
        </w:rPr>
        <w:t xml:space="preserve">  All voted yea.</w:t>
      </w:r>
    </w:p>
    <w:p w14:paraId="0950787D" w14:textId="77777777" w:rsidR="006E6EA4" w:rsidRDefault="006E6EA4" w:rsidP="00990C4E">
      <w:pPr>
        <w:rPr>
          <w:sz w:val="16"/>
          <w:szCs w:val="16"/>
        </w:rPr>
      </w:pPr>
    </w:p>
    <w:p w14:paraId="6F2AF606" w14:textId="77777777" w:rsidR="004210A7" w:rsidRDefault="004210A7" w:rsidP="007B6A85">
      <w:pPr>
        <w:rPr>
          <w:sz w:val="16"/>
          <w:szCs w:val="16"/>
        </w:rPr>
      </w:pPr>
      <w:r>
        <w:rPr>
          <w:sz w:val="16"/>
          <w:szCs w:val="16"/>
        </w:rPr>
        <w:t>Financ</w:t>
      </w:r>
      <w:r w:rsidR="006E6EA4">
        <w:rPr>
          <w:sz w:val="16"/>
          <w:szCs w:val="16"/>
        </w:rPr>
        <w:t>ial reports were</w:t>
      </w:r>
      <w:r>
        <w:rPr>
          <w:sz w:val="16"/>
          <w:szCs w:val="16"/>
        </w:rPr>
        <w:t xml:space="preserve"> reviewed</w:t>
      </w:r>
      <w:r w:rsidR="006E6EA4">
        <w:rPr>
          <w:sz w:val="16"/>
          <w:szCs w:val="16"/>
        </w:rPr>
        <w:t xml:space="preserve"> as presented to council prior to the meeting. </w:t>
      </w:r>
    </w:p>
    <w:p w14:paraId="5E2D413C" w14:textId="77777777" w:rsidR="000C4FE0" w:rsidRDefault="000C4FE0" w:rsidP="007B6A85">
      <w:pPr>
        <w:rPr>
          <w:sz w:val="16"/>
          <w:szCs w:val="16"/>
        </w:rPr>
      </w:pPr>
    </w:p>
    <w:p w14:paraId="092C7AC9" w14:textId="77777777" w:rsidR="000C4FE0" w:rsidRDefault="000C4FE0" w:rsidP="007B6A85">
      <w:pPr>
        <w:rPr>
          <w:sz w:val="16"/>
          <w:szCs w:val="16"/>
        </w:rPr>
      </w:pPr>
      <w:r>
        <w:rPr>
          <w:sz w:val="16"/>
          <w:szCs w:val="16"/>
        </w:rPr>
        <w:t xml:space="preserve">Warner moved to approve bills as paid with a second by </w:t>
      </w:r>
      <w:proofErr w:type="spellStart"/>
      <w:r>
        <w:rPr>
          <w:sz w:val="16"/>
          <w:szCs w:val="16"/>
        </w:rPr>
        <w:t>Wirrig</w:t>
      </w:r>
      <w:proofErr w:type="spellEnd"/>
      <w:r>
        <w:rPr>
          <w:sz w:val="16"/>
          <w:szCs w:val="16"/>
        </w:rPr>
        <w:t>.  All voted yea.</w:t>
      </w:r>
    </w:p>
    <w:p w14:paraId="0A6F1849" w14:textId="77777777" w:rsidR="000C4FE0" w:rsidRDefault="000C4FE0" w:rsidP="007B6A85">
      <w:pPr>
        <w:rPr>
          <w:sz w:val="16"/>
          <w:szCs w:val="16"/>
        </w:rPr>
      </w:pPr>
    </w:p>
    <w:p w14:paraId="630362E3" w14:textId="77777777" w:rsidR="000C4FE0" w:rsidRDefault="000C4FE0" w:rsidP="007B6A85">
      <w:pPr>
        <w:rPr>
          <w:sz w:val="16"/>
          <w:szCs w:val="16"/>
        </w:rPr>
      </w:pPr>
      <w:r>
        <w:rPr>
          <w:sz w:val="16"/>
          <w:szCs w:val="16"/>
        </w:rPr>
        <w:t xml:space="preserve">Mayor Stump advised he would like to appoint Russ Sanderson to the zoning board.  </w:t>
      </w:r>
      <w:proofErr w:type="spellStart"/>
      <w:r>
        <w:rPr>
          <w:sz w:val="16"/>
          <w:szCs w:val="16"/>
        </w:rPr>
        <w:t>Wirrig</w:t>
      </w:r>
      <w:proofErr w:type="spellEnd"/>
      <w:r>
        <w:rPr>
          <w:sz w:val="16"/>
          <w:szCs w:val="16"/>
        </w:rPr>
        <w:t xml:space="preserve"> moved to approve the appointment with a second by Swank.  All voted yea.</w:t>
      </w:r>
    </w:p>
    <w:p w14:paraId="13F58B6A" w14:textId="77777777" w:rsidR="00F14FC5" w:rsidRDefault="00F14FC5" w:rsidP="007B6A85">
      <w:pPr>
        <w:rPr>
          <w:sz w:val="16"/>
          <w:szCs w:val="16"/>
        </w:rPr>
      </w:pPr>
    </w:p>
    <w:p w14:paraId="4DF21907" w14:textId="77777777" w:rsidR="006B4C0C" w:rsidRDefault="006B4C0C" w:rsidP="007B6A85">
      <w:pPr>
        <w:rPr>
          <w:sz w:val="16"/>
          <w:szCs w:val="16"/>
        </w:rPr>
      </w:pPr>
    </w:p>
    <w:p w14:paraId="5BB7123C" w14:textId="77777777" w:rsidR="006B4C0C" w:rsidRPr="006B4C0C" w:rsidRDefault="006B4C0C" w:rsidP="007B6A85">
      <w:pPr>
        <w:rPr>
          <w:b/>
          <w:sz w:val="16"/>
          <w:szCs w:val="16"/>
        </w:rPr>
      </w:pPr>
      <w:r w:rsidRPr="006B4C0C">
        <w:rPr>
          <w:b/>
          <w:sz w:val="16"/>
          <w:szCs w:val="16"/>
        </w:rPr>
        <w:t>COMMITTEE REPORTS</w:t>
      </w:r>
    </w:p>
    <w:p w14:paraId="194368D5" w14:textId="77777777" w:rsidR="004D2806" w:rsidRDefault="000C4FE0" w:rsidP="007B6A8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reported the zoning board met and approved the following:</w:t>
      </w:r>
    </w:p>
    <w:p w14:paraId="4A196F79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>ZP-20-06</w:t>
      </w:r>
      <w:r w:rsidRPr="007D5D54">
        <w:rPr>
          <w:sz w:val="16"/>
          <w:szCs w:val="16"/>
        </w:rPr>
        <w:tab/>
        <w:t xml:space="preserve">    Shed at 629 S. Miami</w:t>
      </w:r>
    </w:p>
    <w:p w14:paraId="4CD6425C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>ZP-20-07     Garage @ 313 E. Smithfield</w:t>
      </w:r>
    </w:p>
    <w:p w14:paraId="52BC8F40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 xml:space="preserve">ZP-20-08     Shed @ 510 </w:t>
      </w:r>
      <w:proofErr w:type="spellStart"/>
      <w:r w:rsidRPr="007D5D54">
        <w:rPr>
          <w:sz w:val="16"/>
          <w:szCs w:val="16"/>
        </w:rPr>
        <w:t>Spitler</w:t>
      </w:r>
      <w:proofErr w:type="spellEnd"/>
    </w:p>
    <w:p w14:paraId="26D05D33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>ZP-20-09     Fence @ 613 Stitcher</w:t>
      </w:r>
    </w:p>
    <w:p w14:paraId="229423ED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 xml:space="preserve">ZP-20-10     Fence @ 519 Patty </w:t>
      </w:r>
    </w:p>
    <w:p w14:paraId="28330FFE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>ZP-20-11     Fence @ 205 E. Smithfield</w:t>
      </w:r>
    </w:p>
    <w:p w14:paraId="49F95565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>ZP-20-12     Shed @ 110 Wise</w:t>
      </w:r>
    </w:p>
    <w:p w14:paraId="7D4DE086" w14:textId="77777777" w:rsidR="000C4FE0" w:rsidRPr="007D5D54" w:rsidRDefault="000C4FE0" w:rsidP="007D5D5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7D5D54">
        <w:rPr>
          <w:sz w:val="16"/>
          <w:szCs w:val="16"/>
        </w:rPr>
        <w:t xml:space="preserve">ZP-20-13     </w:t>
      </w:r>
      <w:r w:rsidR="007D5D54" w:rsidRPr="007D5D54">
        <w:rPr>
          <w:sz w:val="16"/>
          <w:szCs w:val="16"/>
        </w:rPr>
        <w:t>Deck, pool @ 511 Hickory</w:t>
      </w:r>
    </w:p>
    <w:p w14:paraId="2FAB76E8" w14:textId="77777777" w:rsidR="007D5D54" w:rsidRDefault="007D5D54" w:rsidP="007B6A85">
      <w:pPr>
        <w:rPr>
          <w:sz w:val="16"/>
          <w:szCs w:val="16"/>
        </w:rPr>
      </w:pPr>
      <w:r>
        <w:rPr>
          <w:sz w:val="16"/>
          <w:szCs w:val="16"/>
        </w:rPr>
        <w:t>The following variances were applied for:</w:t>
      </w:r>
    </w:p>
    <w:p w14:paraId="5FFD706E" w14:textId="77777777" w:rsidR="007D5D54" w:rsidRPr="007D5D54" w:rsidRDefault="007D5D54" w:rsidP="007D5D54">
      <w:pPr>
        <w:pStyle w:val="ListParagraph"/>
        <w:numPr>
          <w:ilvl w:val="0"/>
          <w:numId w:val="14"/>
        </w:numPr>
        <w:rPr>
          <w:sz w:val="16"/>
          <w:szCs w:val="16"/>
        </w:rPr>
      </w:pPr>
      <w:r w:rsidRPr="007D5D54">
        <w:rPr>
          <w:sz w:val="16"/>
          <w:szCs w:val="16"/>
        </w:rPr>
        <w:t>VA-20-02     Fence at 519 Patty</w:t>
      </w:r>
    </w:p>
    <w:p w14:paraId="18CF171C" w14:textId="77777777" w:rsidR="007D5D54" w:rsidRPr="007D5D54" w:rsidRDefault="007D5D54" w:rsidP="007D5D54">
      <w:pPr>
        <w:pStyle w:val="ListParagraph"/>
        <w:numPr>
          <w:ilvl w:val="0"/>
          <w:numId w:val="14"/>
        </w:numPr>
        <w:rPr>
          <w:sz w:val="16"/>
          <w:szCs w:val="16"/>
        </w:rPr>
      </w:pPr>
      <w:r w:rsidRPr="007D5D54">
        <w:rPr>
          <w:sz w:val="16"/>
          <w:szCs w:val="16"/>
        </w:rPr>
        <w:t>VA-20-03     Fence at 205 E. Smithfield</w:t>
      </w:r>
    </w:p>
    <w:p w14:paraId="5BB65D45" w14:textId="77777777" w:rsidR="007D5D54" w:rsidRDefault="007D5D54" w:rsidP="007B6A85">
      <w:pPr>
        <w:rPr>
          <w:sz w:val="16"/>
          <w:szCs w:val="16"/>
        </w:rPr>
      </w:pPr>
      <w:r>
        <w:rPr>
          <w:sz w:val="16"/>
          <w:szCs w:val="16"/>
        </w:rPr>
        <w:t>Variance hearings were set for June 11, 2020 beginning at 5:45 p.m.</w:t>
      </w:r>
    </w:p>
    <w:p w14:paraId="7E250092" w14:textId="77777777" w:rsidR="007D5D54" w:rsidRDefault="007D5D54" w:rsidP="007B6A85">
      <w:pPr>
        <w:rPr>
          <w:sz w:val="16"/>
          <w:szCs w:val="16"/>
        </w:rPr>
      </w:pPr>
    </w:p>
    <w:p w14:paraId="6C93DF71" w14:textId="77777777" w:rsidR="007D5D54" w:rsidRDefault="007D5D54" w:rsidP="007B6A85">
      <w:pPr>
        <w:rPr>
          <w:sz w:val="16"/>
          <w:szCs w:val="16"/>
        </w:rPr>
      </w:pPr>
      <w:r>
        <w:rPr>
          <w:sz w:val="16"/>
          <w:szCs w:val="16"/>
        </w:rPr>
        <w:t>Daugherty received the health insurance quotes and will review with committee.  Motion by Daugherty with a second by Swank to pay May Health insurance as renewed.</w:t>
      </w:r>
    </w:p>
    <w:p w14:paraId="7FEFDC5F" w14:textId="77777777" w:rsidR="000C4FE0" w:rsidRDefault="000C4FE0" w:rsidP="007B6A85">
      <w:pPr>
        <w:rPr>
          <w:sz w:val="16"/>
          <w:szCs w:val="16"/>
        </w:rPr>
      </w:pPr>
    </w:p>
    <w:p w14:paraId="2FE61F20" w14:textId="77777777" w:rsidR="00585C97" w:rsidRDefault="00585C97" w:rsidP="007B6A85">
      <w:pPr>
        <w:rPr>
          <w:sz w:val="16"/>
          <w:szCs w:val="16"/>
        </w:rPr>
      </w:pPr>
    </w:p>
    <w:p w14:paraId="2A44D6C8" w14:textId="77777777" w:rsidR="004D2806" w:rsidRDefault="00012991" w:rsidP="0001299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ADMINISTRATOR/ENGINEER</w:t>
      </w:r>
    </w:p>
    <w:p w14:paraId="2DF08D6D" w14:textId="77777777" w:rsidR="00012991" w:rsidRPr="007F308F" w:rsidRDefault="00012991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Brice </w:t>
      </w:r>
      <w:r w:rsidR="00434E04">
        <w:rPr>
          <w:sz w:val="16"/>
          <w:szCs w:val="16"/>
        </w:rPr>
        <w:t xml:space="preserve">reported the </w:t>
      </w:r>
      <w:r w:rsidR="007F308F">
        <w:rPr>
          <w:sz w:val="16"/>
          <w:szCs w:val="16"/>
        </w:rPr>
        <w:t xml:space="preserve">Harrison Ave. sanitary line project will advertise on Sunday and bid on June 4, 2020.  </w:t>
      </w:r>
    </w:p>
    <w:p w14:paraId="006E4F1D" w14:textId="77777777" w:rsidR="007F308F" w:rsidRPr="007F308F" w:rsidRDefault="007F308F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Reported that the line televising is in progress.</w:t>
      </w:r>
    </w:p>
    <w:p w14:paraId="22DDCE13" w14:textId="77777777" w:rsidR="007F308F" w:rsidRPr="007F308F" w:rsidRDefault="007F308F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Explained the bids received for the High St. paving and made a recommendation to award the project to Wagner Paving at $140,187.50.Motion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Warner to award to Wagner as recommended by Access Engineering.  All voted yea.</w:t>
      </w:r>
    </w:p>
    <w:p w14:paraId="32376DC5" w14:textId="77777777" w:rsidR="007F308F" w:rsidRPr="007F308F" w:rsidRDefault="007F308F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Administrator Looker brought up the electric upgrade project in the park.  It was council consensus to move forward with the project.</w:t>
      </w:r>
    </w:p>
    <w:p w14:paraId="137AECC2" w14:textId="77777777" w:rsidR="007F308F" w:rsidRPr="007F308F" w:rsidRDefault="007F308F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Asked if there were any concerns or questions regarding the Harvest Land Property.  Council consensus was to move forward with the Solicitor to finalize the sale documents.</w:t>
      </w:r>
    </w:p>
    <w:p w14:paraId="6DD98390" w14:textId="77777777" w:rsidR="007F308F" w:rsidRPr="007F308F" w:rsidRDefault="007F308F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Reported the banner arms would need modified to fit the new hero banners.  Cost would be $600.00.  Council consensus to move forward with the modifications.</w:t>
      </w:r>
    </w:p>
    <w:p w14:paraId="4C990C88" w14:textId="77777777" w:rsidR="007F308F" w:rsidRPr="009217A5" w:rsidRDefault="009217A5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Reported we needed to replace 40 American flags for the downtown area.  Cost is $940.00 for a better quality flag.  No objections.</w:t>
      </w:r>
    </w:p>
    <w:p w14:paraId="26829E24" w14:textId="77777777" w:rsidR="009217A5" w:rsidRPr="009217A5" w:rsidRDefault="009217A5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Flag pole cost is $1625.58.  No objections to purchase.</w:t>
      </w:r>
    </w:p>
    <w:p w14:paraId="7BF991A8" w14:textId="77777777" w:rsidR="009217A5" w:rsidRPr="009217A5" w:rsidRDefault="009217A5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Advised he has been approached by the County to display a banner honoring Bradford High School senior Kegan Fair.  No objections.</w:t>
      </w:r>
    </w:p>
    <w:p w14:paraId="3055DE48" w14:textId="77777777" w:rsidR="009217A5" w:rsidRPr="009217A5" w:rsidRDefault="009217A5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Discussed moving the location of the banner arms on the poles.  Council determined it was best to keep as is.</w:t>
      </w:r>
    </w:p>
    <w:p w14:paraId="693D3A8F" w14:textId="77777777" w:rsidR="009217A5" w:rsidRPr="00656A72" w:rsidRDefault="009217A5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Discussed the COVID-19 effects on the building opening as well as requirements regarding utility service delinquencies.  To date we have been instructed by the State that disconnections will be postponed.  </w:t>
      </w:r>
      <w:r w:rsidR="00656A72">
        <w:rPr>
          <w:sz w:val="16"/>
          <w:szCs w:val="16"/>
        </w:rPr>
        <w:t xml:space="preserve">We received a quote from a local cleaning service to deep clean the building.  Council agreed to move forward to have the service performed at a cost of $300.00.  Additional service would be $200.00 bi-monthly.  The Administrator will discuss once the first service is performed.  </w:t>
      </w:r>
    </w:p>
    <w:p w14:paraId="6CFC67F3" w14:textId="77777777" w:rsidR="00656A72" w:rsidRPr="00656A72" w:rsidRDefault="00656A72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Interviews were conducted with two possible candidates for the Administrative Asst. position.  </w:t>
      </w:r>
      <w:proofErr w:type="spellStart"/>
      <w:r>
        <w:rPr>
          <w:sz w:val="16"/>
          <w:szCs w:val="16"/>
        </w:rPr>
        <w:t>Wirrig</w:t>
      </w:r>
      <w:proofErr w:type="spellEnd"/>
      <w:r>
        <w:rPr>
          <w:sz w:val="16"/>
          <w:szCs w:val="16"/>
        </w:rPr>
        <w:t xml:space="preserve"> moved to authorize the Administrator </w:t>
      </w:r>
      <w:r w:rsidR="00713EDC">
        <w:rPr>
          <w:sz w:val="16"/>
          <w:szCs w:val="16"/>
        </w:rPr>
        <w:t>to move</w:t>
      </w:r>
      <w:r>
        <w:rPr>
          <w:sz w:val="16"/>
          <w:szCs w:val="16"/>
        </w:rPr>
        <w:t xml:space="preserve"> forward with the hiring with a wage of $15.00 - $17.91 per hour for up to 32 hours with no benefits provided.  Daugherty seconded the motion.  All voted yea.</w:t>
      </w:r>
    </w:p>
    <w:p w14:paraId="2A2CB39D" w14:textId="77777777" w:rsidR="00656A72" w:rsidRPr="00656A72" w:rsidRDefault="00656A72" w:rsidP="00012991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>
        <w:rPr>
          <w:sz w:val="16"/>
          <w:szCs w:val="16"/>
        </w:rPr>
        <w:t>Reported that damage was made to a house along E. Main St. by one of our mowers when mowing the park.  Cost is around $1500.00 with our deductible being $1,000.  We had a rather large lightening damage claim last year and wanted to discuss before turning this in.  It was consensus of council to pay the claim out of pocket with a disclaimer to not hold the village liable for any further damage due to this incident.</w:t>
      </w:r>
    </w:p>
    <w:p w14:paraId="0FF35BE4" w14:textId="77777777" w:rsidR="00656A72" w:rsidRDefault="00656A72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656A72">
        <w:rPr>
          <w:sz w:val="16"/>
          <w:szCs w:val="16"/>
        </w:rPr>
        <w:t>Violation letters for mowing/weeds were sent out.</w:t>
      </w:r>
    </w:p>
    <w:p w14:paraId="0618E2BE" w14:textId="77777777" w:rsidR="00656A72" w:rsidRDefault="00656A72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Brush pile off Stitcher has finally been removed by the owner.</w:t>
      </w:r>
    </w:p>
    <w:p w14:paraId="03BF4D3F" w14:textId="77777777" w:rsidR="00656A72" w:rsidRDefault="00656A72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Discussed the need to determine softener salt for the upcoming year.  Motion by Swank with a second by Daugherty to allow advertising for bid.  All voted yea.</w:t>
      </w:r>
    </w:p>
    <w:p w14:paraId="5D032288" w14:textId="77777777" w:rsidR="00656A72" w:rsidRPr="00656A72" w:rsidRDefault="00656A72" w:rsidP="00656A72">
      <w:pPr>
        <w:ind w:left="360"/>
        <w:rPr>
          <w:sz w:val="16"/>
          <w:szCs w:val="16"/>
        </w:rPr>
      </w:pPr>
    </w:p>
    <w:p w14:paraId="5C50A188" w14:textId="77777777" w:rsidR="004D2806" w:rsidRDefault="004D2806" w:rsidP="004D2806">
      <w:pPr>
        <w:pStyle w:val="ListParagraph"/>
        <w:ind w:left="1080"/>
        <w:rPr>
          <w:sz w:val="16"/>
          <w:szCs w:val="16"/>
        </w:rPr>
      </w:pPr>
    </w:p>
    <w:p w14:paraId="1C51CE5A" w14:textId="77777777" w:rsidR="006B55F7" w:rsidRDefault="006B55F7" w:rsidP="006B55F7">
      <w:pPr>
        <w:rPr>
          <w:sz w:val="16"/>
          <w:szCs w:val="16"/>
        </w:rPr>
      </w:pPr>
    </w:p>
    <w:p w14:paraId="09661469" w14:textId="77777777" w:rsidR="006B55F7" w:rsidRPr="006B55F7" w:rsidRDefault="006B55F7" w:rsidP="006B55F7">
      <w:pPr>
        <w:rPr>
          <w:b/>
          <w:sz w:val="16"/>
          <w:szCs w:val="16"/>
        </w:rPr>
      </w:pPr>
      <w:r w:rsidRPr="006B55F7">
        <w:rPr>
          <w:b/>
          <w:sz w:val="16"/>
          <w:szCs w:val="16"/>
        </w:rPr>
        <w:t>CLERK-TREASURER</w:t>
      </w:r>
    </w:p>
    <w:p w14:paraId="2C29BF16" w14:textId="77777777" w:rsidR="006B55F7" w:rsidRDefault="00656A72" w:rsidP="006B55F7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Reported that </w:t>
      </w:r>
      <w:r w:rsidR="002D631E">
        <w:rPr>
          <w:sz w:val="16"/>
          <w:szCs w:val="16"/>
        </w:rPr>
        <w:t xml:space="preserve">objections to liquor permit renewal hearings </w:t>
      </w:r>
      <w:proofErr w:type="gramStart"/>
      <w:r w:rsidR="002D631E">
        <w:rPr>
          <w:sz w:val="16"/>
          <w:szCs w:val="16"/>
        </w:rPr>
        <w:t>has</w:t>
      </w:r>
      <w:proofErr w:type="gramEnd"/>
      <w:r w:rsidR="002D631E">
        <w:rPr>
          <w:sz w:val="16"/>
          <w:szCs w:val="16"/>
        </w:rPr>
        <w:t xml:space="preserve"> been received by the State Liquor Board.  No objections from council to deny any request for hearing.</w:t>
      </w:r>
    </w:p>
    <w:p w14:paraId="589478A5" w14:textId="77777777" w:rsidR="004D2806" w:rsidRDefault="004D2806" w:rsidP="004D2806">
      <w:pPr>
        <w:pStyle w:val="ListParagraph"/>
        <w:rPr>
          <w:sz w:val="16"/>
          <w:szCs w:val="16"/>
        </w:rPr>
      </w:pPr>
    </w:p>
    <w:p w14:paraId="52E540FC" w14:textId="77777777" w:rsidR="006B55F7" w:rsidRDefault="006B55F7" w:rsidP="006B55F7">
      <w:pPr>
        <w:rPr>
          <w:sz w:val="16"/>
          <w:szCs w:val="16"/>
        </w:rPr>
      </w:pPr>
    </w:p>
    <w:p w14:paraId="3FFAE4BB" w14:textId="77777777" w:rsidR="00456E6D" w:rsidRPr="00456E6D" w:rsidRDefault="00456E6D" w:rsidP="00456E6D">
      <w:pPr>
        <w:ind w:left="720"/>
        <w:rPr>
          <w:sz w:val="16"/>
          <w:szCs w:val="16"/>
        </w:rPr>
      </w:pPr>
    </w:p>
    <w:p w14:paraId="1725A3F7" w14:textId="77777777" w:rsidR="00456E6D" w:rsidRPr="00B33B1D" w:rsidRDefault="00B33B1D" w:rsidP="00456E6D">
      <w:pPr>
        <w:rPr>
          <w:b/>
          <w:sz w:val="16"/>
          <w:szCs w:val="16"/>
        </w:rPr>
      </w:pPr>
      <w:r w:rsidRPr="00B33B1D">
        <w:rPr>
          <w:b/>
          <w:sz w:val="16"/>
          <w:szCs w:val="16"/>
        </w:rPr>
        <w:t>NEW BUSINESS</w:t>
      </w:r>
    </w:p>
    <w:p w14:paraId="1A0FFFE4" w14:textId="77777777" w:rsidR="008B3770" w:rsidRDefault="002D631E" w:rsidP="005A56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Discussion was held on traffic tie ups due to </w:t>
      </w:r>
      <w:proofErr w:type="spellStart"/>
      <w:r>
        <w:rPr>
          <w:sz w:val="16"/>
          <w:szCs w:val="16"/>
        </w:rPr>
        <w:t>Weldy’s</w:t>
      </w:r>
      <w:proofErr w:type="spellEnd"/>
      <w:r>
        <w:rPr>
          <w:sz w:val="16"/>
          <w:szCs w:val="16"/>
        </w:rPr>
        <w:t xml:space="preserve"> Dairy Bar business.  Council decided that the Deputies should begin warning those in violation to avoid any potential accidents.  Administrator Looker will contact the owners to advise of the decision.</w:t>
      </w:r>
    </w:p>
    <w:p w14:paraId="72D89A67" w14:textId="77777777" w:rsidR="002D631E" w:rsidRDefault="002D631E" w:rsidP="005A5604">
      <w:pPr>
        <w:jc w:val="both"/>
        <w:rPr>
          <w:b/>
          <w:sz w:val="16"/>
          <w:szCs w:val="16"/>
        </w:rPr>
      </w:pPr>
    </w:p>
    <w:p w14:paraId="7AA853AE" w14:textId="77777777" w:rsidR="00456E6D" w:rsidRDefault="00456E6D" w:rsidP="00E82C79">
      <w:pPr>
        <w:jc w:val="both"/>
        <w:rPr>
          <w:sz w:val="16"/>
          <w:szCs w:val="16"/>
        </w:rPr>
      </w:pPr>
    </w:p>
    <w:p w14:paraId="269F3A91" w14:textId="77777777" w:rsidR="00F766B3" w:rsidRDefault="00F766B3" w:rsidP="00E82C79">
      <w:pPr>
        <w:jc w:val="both"/>
        <w:rPr>
          <w:sz w:val="16"/>
          <w:szCs w:val="16"/>
        </w:rPr>
      </w:pPr>
    </w:p>
    <w:p w14:paraId="459685FF" w14:textId="77777777" w:rsidR="00FF358E" w:rsidRPr="002A2056" w:rsidRDefault="004311A2" w:rsidP="00990C4E">
      <w:r w:rsidRPr="002A2056">
        <w:t>W</w:t>
      </w:r>
      <w:r w:rsidR="0070542B" w:rsidRPr="002A2056">
        <w:t>ith no fur</w:t>
      </w:r>
      <w:r w:rsidR="009D2446" w:rsidRPr="002A2056">
        <w:t>t</w:t>
      </w:r>
      <w:r w:rsidR="00E02244" w:rsidRPr="002A2056">
        <w:t>he</w:t>
      </w:r>
      <w:r w:rsidR="007C1576" w:rsidRPr="002A2056">
        <w:t xml:space="preserve">r business to discuss, </w:t>
      </w:r>
      <w:proofErr w:type="spellStart"/>
      <w:r w:rsidR="002D631E">
        <w:t>Wirrig</w:t>
      </w:r>
      <w:proofErr w:type="spellEnd"/>
      <w:r w:rsidR="006B55F7" w:rsidRPr="002A2056">
        <w:t xml:space="preserve"> </w:t>
      </w:r>
      <w:r w:rsidR="00CD3E5F" w:rsidRPr="002A2056">
        <w:t>moved</w:t>
      </w:r>
      <w:r w:rsidR="0070542B" w:rsidRPr="002A2056">
        <w:t xml:space="preserve"> to ad</w:t>
      </w:r>
      <w:r w:rsidR="00354533" w:rsidRPr="002A2056">
        <w:t>j</w:t>
      </w:r>
      <w:r w:rsidR="00FA4A9A" w:rsidRPr="002A2056">
        <w:t>our</w:t>
      </w:r>
      <w:r w:rsidR="007931B0" w:rsidRPr="002A2056">
        <w:t>n with a second</w:t>
      </w:r>
      <w:r w:rsidR="002D631E">
        <w:t xml:space="preserve"> by Swank at 8:20</w:t>
      </w:r>
      <w:r w:rsidR="00A3753A" w:rsidRPr="002A2056">
        <w:t xml:space="preserve"> </w:t>
      </w:r>
      <w:proofErr w:type="spellStart"/>
      <w:proofErr w:type="gramStart"/>
      <w:r w:rsidR="00A3753A" w:rsidRPr="002A2056">
        <w:t>p.m</w:t>
      </w:r>
      <w:proofErr w:type="spellEnd"/>
      <w:r w:rsidR="007C1576" w:rsidRPr="002A2056">
        <w:t xml:space="preserve"> .</w:t>
      </w:r>
      <w:proofErr w:type="gramEnd"/>
      <w:r w:rsidR="007C1576" w:rsidRPr="002A2056">
        <w:t xml:space="preserve">  </w:t>
      </w:r>
      <w:r w:rsidR="0070542B" w:rsidRPr="002A2056">
        <w:t xml:space="preserve"> All voted yea.</w:t>
      </w:r>
    </w:p>
    <w:p w14:paraId="3A9F5FC1" w14:textId="77777777" w:rsidR="00905CF5" w:rsidRDefault="00905CF5" w:rsidP="00990C4E">
      <w:pPr>
        <w:rPr>
          <w:sz w:val="16"/>
          <w:szCs w:val="16"/>
        </w:rPr>
      </w:pPr>
    </w:p>
    <w:p w14:paraId="0F2939F8" w14:textId="77777777" w:rsidR="00B74E4A" w:rsidRDefault="00B74E4A" w:rsidP="00990C4E">
      <w:pPr>
        <w:rPr>
          <w:sz w:val="16"/>
          <w:szCs w:val="16"/>
        </w:rPr>
      </w:pPr>
    </w:p>
    <w:p w14:paraId="3BA1A42E" w14:textId="77777777" w:rsidR="00B74E4A" w:rsidRDefault="00B74E4A" w:rsidP="00990C4E">
      <w:pPr>
        <w:rPr>
          <w:sz w:val="16"/>
          <w:szCs w:val="16"/>
        </w:rPr>
      </w:pPr>
    </w:p>
    <w:p w14:paraId="43243E52" w14:textId="77777777" w:rsidR="009D4F67" w:rsidRDefault="009D4F67" w:rsidP="00990C4E">
      <w:pPr>
        <w:rPr>
          <w:sz w:val="16"/>
          <w:szCs w:val="16"/>
        </w:rPr>
      </w:pPr>
    </w:p>
    <w:p w14:paraId="60779FD0" w14:textId="77777777" w:rsidR="009D4F67" w:rsidRDefault="009D4F67" w:rsidP="00990C4E">
      <w:pPr>
        <w:rPr>
          <w:sz w:val="16"/>
          <w:szCs w:val="16"/>
        </w:rPr>
      </w:pPr>
    </w:p>
    <w:p w14:paraId="683AC81A" w14:textId="77777777" w:rsidR="0070542B" w:rsidRPr="003C0B9B" w:rsidRDefault="0070542B" w:rsidP="0070542B">
      <w:pPr>
        <w:rPr>
          <w:sz w:val="16"/>
          <w:szCs w:val="16"/>
        </w:rPr>
      </w:pPr>
      <w:r w:rsidRPr="003C0B9B">
        <w:rPr>
          <w:sz w:val="16"/>
          <w:szCs w:val="16"/>
        </w:rPr>
        <w:t>______________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  <w:t>________________________</w:t>
      </w:r>
    </w:p>
    <w:p w14:paraId="321B699C" w14:textId="77777777" w:rsidR="007F7927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>Clerk – Brenda B. Selanders</w:t>
      </w:r>
      <w:r>
        <w:rPr>
          <w:sz w:val="16"/>
          <w:szCs w:val="16"/>
        </w:rPr>
        <w:tab/>
      </w:r>
    </w:p>
    <w:p w14:paraId="60AF492E" w14:textId="77777777" w:rsidR="002A2056" w:rsidRDefault="002A2056" w:rsidP="00990C4E">
      <w:pPr>
        <w:rPr>
          <w:sz w:val="16"/>
          <w:szCs w:val="16"/>
        </w:rPr>
      </w:pPr>
    </w:p>
    <w:p w14:paraId="3F975CCD" w14:textId="77777777" w:rsidR="002A2056" w:rsidRDefault="002A2056" w:rsidP="00990C4E">
      <w:pPr>
        <w:rPr>
          <w:sz w:val="16"/>
          <w:szCs w:val="16"/>
        </w:rPr>
      </w:pPr>
    </w:p>
    <w:p w14:paraId="2CCFFE50" w14:textId="77777777" w:rsidR="002A2056" w:rsidRDefault="002A2056" w:rsidP="002A2056">
      <w:pPr>
        <w:ind w:left="2880" w:firstLine="720"/>
        <w:rPr>
          <w:b/>
          <w:sz w:val="16"/>
          <w:szCs w:val="16"/>
        </w:rPr>
      </w:pPr>
    </w:p>
    <w:p w14:paraId="425C14BC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619449AF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0DBB32A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57751E02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430D2511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6A53DE0E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2E7AB9F8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353D34BD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081D01BE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5BD889A6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D2584EA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4368D628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27EC8B82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38B0BEF0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6F99C651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7959F60D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0B414ED5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6379E977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56FE5AE3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76F19C70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2E0B7D0F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09C97268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036BDFA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F22CA28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4B22C10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25118E3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4C348359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59FC0BB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2CB17FC8" w14:textId="77777777" w:rsidR="00776D33" w:rsidRDefault="00776D33" w:rsidP="00776D33">
      <w:pPr>
        <w:rPr>
          <w:sz w:val="16"/>
          <w:szCs w:val="16"/>
        </w:rPr>
      </w:pPr>
    </w:p>
    <w:p w14:paraId="307FD7D3" w14:textId="77777777" w:rsidR="00776D33" w:rsidRDefault="00776D33" w:rsidP="00776D33">
      <w:pPr>
        <w:rPr>
          <w:sz w:val="16"/>
          <w:szCs w:val="16"/>
        </w:rPr>
      </w:pPr>
    </w:p>
    <w:p w14:paraId="33878E06" w14:textId="77777777" w:rsidR="00776D33" w:rsidRDefault="00776D33" w:rsidP="00776D33">
      <w:pPr>
        <w:rPr>
          <w:sz w:val="16"/>
          <w:szCs w:val="16"/>
        </w:rPr>
      </w:pPr>
    </w:p>
    <w:p w14:paraId="726043E2" w14:textId="77777777" w:rsidR="00776D33" w:rsidRDefault="00776D33" w:rsidP="00776D33">
      <w:pPr>
        <w:rPr>
          <w:sz w:val="16"/>
          <w:szCs w:val="16"/>
        </w:rPr>
      </w:pPr>
    </w:p>
    <w:sectPr w:rsidR="00776D33" w:rsidSect="00DE4C74">
      <w:pgSz w:w="12240" w:h="20160" w:code="5"/>
      <w:pgMar w:top="1440" w:right="108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6E2B" w14:textId="77777777" w:rsidR="007C713C" w:rsidRDefault="007C713C" w:rsidP="006D5364">
      <w:r>
        <w:separator/>
      </w:r>
    </w:p>
  </w:endnote>
  <w:endnote w:type="continuationSeparator" w:id="0">
    <w:p w14:paraId="57B226CB" w14:textId="77777777"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2EC8" w14:textId="77777777" w:rsidR="007C713C" w:rsidRDefault="007C713C" w:rsidP="006D5364">
      <w:r>
        <w:separator/>
      </w:r>
    </w:p>
  </w:footnote>
  <w:footnote w:type="continuationSeparator" w:id="0">
    <w:p w14:paraId="593E00B4" w14:textId="77777777"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AD1"/>
    <w:multiLevelType w:val="hybridMultilevel"/>
    <w:tmpl w:val="6E7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681"/>
    <w:multiLevelType w:val="hybridMultilevel"/>
    <w:tmpl w:val="4E8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26D"/>
    <w:multiLevelType w:val="hybridMultilevel"/>
    <w:tmpl w:val="846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61E"/>
    <w:multiLevelType w:val="hybridMultilevel"/>
    <w:tmpl w:val="EA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1AB4"/>
    <w:multiLevelType w:val="hybridMultilevel"/>
    <w:tmpl w:val="3AE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7464"/>
    <w:multiLevelType w:val="hybridMultilevel"/>
    <w:tmpl w:val="AA8A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638B"/>
    <w:multiLevelType w:val="hybridMultilevel"/>
    <w:tmpl w:val="20C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DBA"/>
    <w:multiLevelType w:val="hybridMultilevel"/>
    <w:tmpl w:val="280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375D"/>
    <w:multiLevelType w:val="hybridMultilevel"/>
    <w:tmpl w:val="57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3C47"/>
    <w:multiLevelType w:val="hybridMultilevel"/>
    <w:tmpl w:val="5E0A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C0AB9"/>
    <w:multiLevelType w:val="hybridMultilevel"/>
    <w:tmpl w:val="1CB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949"/>
    <w:multiLevelType w:val="hybridMultilevel"/>
    <w:tmpl w:val="7AD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53650"/>
    <w:multiLevelType w:val="hybridMultilevel"/>
    <w:tmpl w:val="90D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0A6E"/>
    <w:rsid w:val="00012991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382E"/>
    <w:rsid w:val="00043A55"/>
    <w:rsid w:val="000444D3"/>
    <w:rsid w:val="00045A1A"/>
    <w:rsid w:val="0004715C"/>
    <w:rsid w:val="000475A8"/>
    <w:rsid w:val="0005072B"/>
    <w:rsid w:val="0005166F"/>
    <w:rsid w:val="000517C6"/>
    <w:rsid w:val="00054B20"/>
    <w:rsid w:val="00054FA0"/>
    <w:rsid w:val="000562E1"/>
    <w:rsid w:val="00056590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6972"/>
    <w:rsid w:val="00087AC4"/>
    <w:rsid w:val="00092303"/>
    <w:rsid w:val="00094C70"/>
    <w:rsid w:val="00095F6A"/>
    <w:rsid w:val="00096321"/>
    <w:rsid w:val="000964B8"/>
    <w:rsid w:val="00097109"/>
    <w:rsid w:val="0009763E"/>
    <w:rsid w:val="000A0616"/>
    <w:rsid w:val="000A213A"/>
    <w:rsid w:val="000A3C49"/>
    <w:rsid w:val="000A5EA3"/>
    <w:rsid w:val="000A6571"/>
    <w:rsid w:val="000A6C82"/>
    <w:rsid w:val="000A772B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9A4"/>
    <w:rsid w:val="000C4FE0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4F56"/>
    <w:rsid w:val="000E4F77"/>
    <w:rsid w:val="000E5371"/>
    <w:rsid w:val="000E5D05"/>
    <w:rsid w:val="000E673D"/>
    <w:rsid w:val="000E7B80"/>
    <w:rsid w:val="000E7CF2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13247"/>
    <w:rsid w:val="00114F7D"/>
    <w:rsid w:val="00115757"/>
    <w:rsid w:val="00115D6F"/>
    <w:rsid w:val="001166D6"/>
    <w:rsid w:val="00117062"/>
    <w:rsid w:val="001175C5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DB1"/>
    <w:rsid w:val="001607AC"/>
    <w:rsid w:val="00160E9C"/>
    <w:rsid w:val="00162A28"/>
    <w:rsid w:val="00163A48"/>
    <w:rsid w:val="00165168"/>
    <w:rsid w:val="00165C49"/>
    <w:rsid w:val="0016618F"/>
    <w:rsid w:val="00167531"/>
    <w:rsid w:val="00167FB9"/>
    <w:rsid w:val="0017057E"/>
    <w:rsid w:val="00172185"/>
    <w:rsid w:val="001728EE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2B9A"/>
    <w:rsid w:val="001C4930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AF4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954"/>
    <w:rsid w:val="002124DC"/>
    <w:rsid w:val="00214B85"/>
    <w:rsid w:val="00216231"/>
    <w:rsid w:val="00216432"/>
    <w:rsid w:val="00216E68"/>
    <w:rsid w:val="002202DD"/>
    <w:rsid w:val="00222538"/>
    <w:rsid w:val="00224EAD"/>
    <w:rsid w:val="00225AD7"/>
    <w:rsid w:val="00225BFB"/>
    <w:rsid w:val="0022625F"/>
    <w:rsid w:val="002266ED"/>
    <w:rsid w:val="00230358"/>
    <w:rsid w:val="00230E21"/>
    <w:rsid w:val="0023158B"/>
    <w:rsid w:val="00231894"/>
    <w:rsid w:val="00231CE1"/>
    <w:rsid w:val="002330DD"/>
    <w:rsid w:val="002334E0"/>
    <w:rsid w:val="002368F0"/>
    <w:rsid w:val="00237142"/>
    <w:rsid w:val="00237808"/>
    <w:rsid w:val="00237891"/>
    <w:rsid w:val="00237BA5"/>
    <w:rsid w:val="00240A4B"/>
    <w:rsid w:val="00240FF3"/>
    <w:rsid w:val="00241BD7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2D3"/>
    <w:rsid w:val="00255617"/>
    <w:rsid w:val="00257807"/>
    <w:rsid w:val="0025796A"/>
    <w:rsid w:val="0026204C"/>
    <w:rsid w:val="00262F3D"/>
    <w:rsid w:val="002660FE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56"/>
    <w:rsid w:val="002A20D1"/>
    <w:rsid w:val="002A26CC"/>
    <w:rsid w:val="002A3223"/>
    <w:rsid w:val="002A3BE7"/>
    <w:rsid w:val="002A3C07"/>
    <w:rsid w:val="002A4AA3"/>
    <w:rsid w:val="002A4BFD"/>
    <w:rsid w:val="002A4CC5"/>
    <w:rsid w:val="002A4EF1"/>
    <w:rsid w:val="002A62FB"/>
    <w:rsid w:val="002A7A56"/>
    <w:rsid w:val="002B1868"/>
    <w:rsid w:val="002B216D"/>
    <w:rsid w:val="002B27D1"/>
    <w:rsid w:val="002B28F9"/>
    <w:rsid w:val="002B5885"/>
    <w:rsid w:val="002B62C1"/>
    <w:rsid w:val="002B7986"/>
    <w:rsid w:val="002C0C4D"/>
    <w:rsid w:val="002C1937"/>
    <w:rsid w:val="002C2162"/>
    <w:rsid w:val="002C4A12"/>
    <w:rsid w:val="002C4C24"/>
    <w:rsid w:val="002C659E"/>
    <w:rsid w:val="002C6814"/>
    <w:rsid w:val="002C7A4A"/>
    <w:rsid w:val="002D1017"/>
    <w:rsid w:val="002D2A19"/>
    <w:rsid w:val="002D3163"/>
    <w:rsid w:val="002D4A40"/>
    <w:rsid w:val="002D558D"/>
    <w:rsid w:val="002D631E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2A0C"/>
    <w:rsid w:val="002F2E0E"/>
    <w:rsid w:val="002F4593"/>
    <w:rsid w:val="002F6317"/>
    <w:rsid w:val="002F7998"/>
    <w:rsid w:val="0030083B"/>
    <w:rsid w:val="00300F76"/>
    <w:rsid w:val="00301B00"/>
    <w:rsid w:val="003039A5"/>
    <w:rsid w:val="00306257"/>
    <w:rsid w:val="00307C70"/>
    <w:rsid w:val="00307FB7"/>
    <w:rsid w:val="003106B0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27B0D"/>
    <w:rsid w:val="00330115"/>
    <w:rsid w:val="00331A19"/>
    <w:rsid w:val="00332AF5"/>
    <w:rsid w:val="00333642"/>
    <w:rsid w:val="00333EC1"/>
    <w:rsid w:val="00336A38"/>
    <w:rsid w:val="0034131B"/>
    <w:rsid w:val="00342B93"/>
    <w:rsid w:val="00342E91"/>
    <w:rsid w:val="00343628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2F44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3F4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B9B"/>
    <w:rsid w:val="003C0CF3"/>
    <w:rsid w:val="003C0DB1"/>
    <w:rsid w:val="003C1C2F"/>
    <w:rsid w:val="003C3492"/>
    <w:rsid w:val="003C3CC5"/>
    <w:rsid w:val="003C57B5"/>
    <w:rsid w:val="003C5998"/>
    <w:rsid w:val="003C5E90"/>
    <w:rsid w:val="003D0719"/>
    <w:rsid w:val="003D16D9"/>
    <w:rsid w:val="003D3AF9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2912"/>
    <w:rsid w:val="004142AA"/>
    <w:rsid w:val="00415A36"/>
    <w:rsid w:val="0041706A"/>
    <w:rsid w:val="00417629"/>
    <w:rsid w:val="004201C2"/>
    <w:rsid w:val="00420F85"/>
    <w:rsid w:val="004210A7"/>
    <w:rsid w:val="00424E02"/>
    <w:rsid w:val="00425F67"/>
    <w:rsid w:val="004311A2"/>
    <w:rsid w:val="00432133"/>
    <w:rsid w:val="0043232B"/>
    <w:rsid w:val="004334B3"/>
    <w:rsid w:val="0043455C"/>
    <w:rsid w:val="0043464D"/>
    <w:rsid w:val="00434E04"/>
    <w:rsid w:val="00435900"/>
    <w:rsid w:val="00436749"/>
    <w:rsid w:val="00436E34"/>
    <w:rsid w:val="00440778"/>
    <w:rsid w:val="00440B5A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56E6D"/>
    <w:rsid w:val="00463A80"/>
    <w:rsid w:val="004707EB"/>
    <w:rsid w:val="004721D5"/>
    <w:rsid w:val="00472D07"/>
    <w:rsid w:val="004737FE"/>
    <w:rsid w:val="004747A9"/>
    <w:rsid w:val="004768EC"/>
    <w:rsid w:val="0048095B"/>
    <w:rsid w:val="00481F7F"/>
    <w:rsid w:val="00482712"/>
    <w:rsid w:val="00485462"/>
    <w:rsid w:val="004917AA"/>
    <w:rsid w:val="00493176"/>
    <w:rsid w:val="004932EB"/>
    <w:rsid w:val="0049363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2E99"/>
    <w:rsid w:val="004B3A15"/>
    <w:rsid w:val="004B6227"/>
    <w:rsid w:val="004B7784"/>
    <w:rsid w:val="004B7984"/>
    <w:rsid w:val="004C50AD"/>
    <w:rsid w:val="004C604D"/>
    <w:rsid w:val="004D0113"/>
    <w:rsid w:val="004D074C"/>
    <w:rsid w:val="004D07B3"/>
    <w:rsid w:val="004D26DA"/>
    <w:rsid w:val="004D2806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2D3"/>
    <w:rsid w:val="005035B3"/>
    <w:rsid w:val="0050484C"/>
    <w:rsid w:val="005051C5"/>
    <w:rsid w:val="00505292"/>
    <w:rsid w:val="00505A3B"/>
    <w:rsid w:val="005063D2"/>
    <w:rsid w:val="00510ADB"/>
    <w:rsid w:val="0051126D"/>
    <w:rsid w:val="00512353"/>
    <w:rsid w:val="005129A7"/>
    <w:rsid w:val="005133FA"/>
    <w:rsid w:val="005143C3"/>
    <w:rsid w:val="00515F72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64F7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46B46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C97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CA2"/>
    <w:rsid w:val="005A6310"/>
    <w:rsid w:val="005A7FCF"/>
    <w:rsid w:val="005A7FF6"/>
    <w:rsid w:val="005B0D75"/>
    <w:rsid w:val="005B186E"/>
    <w:rsid w:val="005B31F5"/>
    <w:rsid w:val="005B403D"/>
    <w:rsid w:val="005B5BE9"/>
    <w:rsid w:val="005B65F5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E0008"/>
    <w:rsid w:val="005E0809"/>
    <w:rsid w:val="005E1204"/>
    <w:rsid w:val="005E19BF"/>
    <w:rsid w:val="005E1CC6"/>
    <w:rsid w:val="005E27DE"/>
    <w:rsid w:val="005E58A7"/>
    <w:rsid w:val="005E604F"/>
    <w:rsid w:val="005E7A07"/>
    <w:rsid w:val="005F0678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3CD1"/>
    <w:rsid w:val="0061411C"/>
    <w:rsid w:val="006149CA"/>
    <w:rsid w:val="00615CFF"/>
    <w:rsid w:val="006172DF"/>
    <w:rsid w:val="006178FF"/>
    <w:rsid w:val="00617A64"/>
    <w:rsid w:val="006206FE"/>
    <w:rsid w:val="00622337"/>
    <w:rsid w:val="006226FE"/>
    <w:rsid w:val="0062280D"/>
    <w:rsid w:val="00622B84"/>
    <w:rsid w:val="00625C5B"/>
    <w:rsid w:val="00626E97"/>
    <w:rsid w:val="006317AF"/>
    <w:rsid w:val="00634336"/>
    <w:rsid w:val="0063479D"/>
    <w:rsid w:val="00636468"/>
    <w:rsid w:val="006407E1"/>
    <w:rsid w:val="006412B9"/>
    <w:rsid w:val="006430AD"/>
    <w:rsid w:val="006434B4"/>
    <w:rsid w:val="0064495D"/>
    <w:rsid w:val="00645D5A"/>
    <w:rsid w:val="00646122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6A72"/>
    <w:rsid w:val="006576D0"/>
    <w:rsid w:val="006624F2"/>
    <w:rsid w:val="00662DEC"/>
    <w:rsid w:val="0066342A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D9"/>
    <w:rsid w:val="006A5111"/>
    <w:rsid w:val="006B03A6"/>
    <w:rsid w:val="006B0514"/>
    <w:rsid w:val="006B25C4"/>
    <w:rsid w:val="006B2841"/>
    <w:rsid w:val="006B29AE"/>
    <w:rsid w:val="006B2E42"/>
    <w:rsid w:val="006B4C0C"/>
    <w:rsid w:val="006B55F7"/>
    <w:rsid w:val="006B5CC0"/>
    <w:rsid w:val="006B73FF"/>
    <w:rsid w:val="006C0102"/>
    <w:rsid w:val="006C78CB"/>
    <w:rsid w:val="006C7AD1"/>
    <w:rsid w:val="006D0265"/>
    <w:rsid w:val="006D2A1A"/>
    <w:rsid w:val="006D41FF"/>
    <w:rsid w:val="006D4279"/>
    <w:rsid w:val="006D49B4"/>
    <w:rsid w:val="006D4BB7"/>
    <w:rsid w:val="006D5364"/>
    <w:rsid w:val="006E0BB0"/>
    <w:rsid w:val="006E19F3"/>
    <w:rsid w:val="006E2325"/>
    <w:rsid w:val="006E3502"/>
    <w:rsid w:val="006E5AEC"/>
    <w:rsid w:val="006E68C3"/>
    <w:rsid w:val="006E6E58"/>
    <w:rsid w:val="006E6EA4"/>
    <w:rsid w:val="006E7E6E"/>
    <w:rsid w:val="006E7FD1"/>
    <w:rsid w:val="006F1048"/>
    <w:rsid w:val="006F2AA6"/>
    <w:rsid w:val="006F2DDA"/>
    <w:rsid w:val="006F476B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CAD"/>
    <w:rsid w:val="007129E1"/>
    <w:rsid w:val="00712D16"/>
    <w:rsid w:val="00713294"/>
    <w:rsid w:val="00713EDC"/>
    <w:rsid w:val="00714413"/>
    <w:rsid w:val="00717C4D"/>
    <w:rsid w:val="00721DBC"/>
    <w:rsid w:val="007243D4"/>
    <w:rsid w:val="00725AD2"/>
    <w:rsid w:val="00726638"/>
    <w:rsid w:val="0072681E"/>
    <w:rsid w:val="00727C05"/>
    <w:rsid w:val="007315FE"/>
    <w:rsid w:val="00731EF6"/>
    <w:rsid w:val="00732701"/>
    <w:rsid w:val="00737662"/>
    <w:rsid w:val="00740CB0"/>
    <w:rsid w:val="007414FF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4D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76D33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9237D"/>
    <w:rsid w:val="007931B0"/>
    <w:rsid w:val="00793AB6"/>
    <w:rsid w:val="00796436"/>
    <w:rsid w:val="00797717"/>
    <w:rsid w:val="007A01F4"/>
    <w:rsid w:val="007A2332"/>
    <w:rsid w:val="007A524D"/>
    <w:rsid w:val="007A5815"/>
    <w:rsid w:val="007A5ADF"/>
    <w:rsid w:val="007A6270"/>
    <w:rsid w:val="007A650B"/>
    <w:rsid w:val="007A77A2"/>
    <w:rsid w:val="007B1F8B"/>
    <w:rsid w:val="007B2A7E"/>
    <w:rsid w:val="007B37B4"/>
    <w:rsid w:val="007B52CD"/>
    <w:rsid w:val="007B5807"/>
    <w:rsid w:val="007B6179"/>
    <w:rsid w:val="007B6658"/>
    <w:rsid w:val="007B68A2"/>
    <w:rsid w:val="007B6A85"/>
    <w:rsid w:val="007B736A"/>
    <w:rsid w:val="007C013B"/>
    <w:rsid w:val="007C1576"/>
    <w:rsid w:val="007C1845"/>
    <w:rsid w:val="007C1E3C"/>
    <w:rsid w:val="007C6324"/>
    <w:rsid w:val="007C6F30"/>
    <w:rsid w:val="007C713C"/>
    <w:rsid w:val="007D0D52"/>
    <w:rsid w:val="007D1C25"/>
    <w:rsid w:val="007D1FE9"/>
    <w:rsid w:val="007D3E29"/>
    <w:rsid w:val="007D5D54"/>
    <w:rsid w:val="007D5DC0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3D4"/>
    <w:rsid w:val="007F308F"/>
    <w:rsid w:val="007F337B"/>
    <w:rsid w:val="007F53B5"/>
    <w:rsid w:val="007F5C62"/>
    <w:rsid w:val="007F61B4"/>
    <w:rsid w:val="007F7927"/>
    <w:rsid w:val="00800A0A"/>
    <w:rsid w:val="00804542"/>
    <w:rsid w:val="00807484"/>
    <w:rsid w:val="0080796C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2E09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1FDB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770"/>
    <w:rsid w:val="008B3B68"/>
    <w:rsid w:val="008B5AB3"/>
    <w:rsid w:val="008B5D56"/>
    <w:rsid w:val="008B66AF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E0528"/>
    <w:rsid w:val="008E0899"/>
    <w:rsid w:val="008E14E5"/>
    <w:rsid w:val="008E238C"/>
    <w:rsid w:val="008E23B7"/>
    <w:rsid w:val="008E3E53"/>
    <w:rsid w:val="008E53DF"/>
    <w:rsid w:val="008E7691"/>
    <w:rsid w:val="008F2B82"/>
    <w:rsid w:val="008F2D6A"/>
    <w:rsid w:val="008F3E59"/>
    <w:rsid w:val="008F46CC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634E"/>
    <w:rsid w:val="00916AD9"/>
    <w:rsid w:val="00917CAF"/>
    <w:rsid w:val="00917D8C"/>
    <w:rsid w:val="00920162"/>
    <w:rsid w:val="009217A5"/>
    <w:rsid w:val="00922F13"/>
    <w:rsid w:val="0092356A"/>
    <w:rsid w:val="0092362D"/>
    <w:rsid w:val="0092410F"/>
    <w:rsid w:val="009244D8"/>
    <w:rsid w:val="00924F29"/>
    <w:rsid w:val="0092592E"/>
    <w:rsid w:val="00926FBE"/>
    <w:rsid w:val="00927143"/>
    <w:rsid w:val="00931306"/>
    <w:rsid w:val="009313E0"/>
    <w:rsid w:val="00931E6A"/>
    <w:rsid w:val="0093215D"/>
    <w:rsid w:val="009373B1"/>
    <w:rsid w:val="00940059"/>
    <w:rsid w:val="00942DA0"/>
    <w:rsid w:val="00943D7A"/>
    <w:rsid w:val="009456AE"/>
    <w:rsid w:val="00945E78"/>
    <w:rsid w:val="0094650D"/>
    <w:rsid w:val="00946C01"/>
    <w:rsid w:val="00954515"/>
    <w:rsid w:val="00956CCE"/>
    <w:rsid w:val="0096003F"/>
    <w:rsid w:val="0096094B"/>
    <w:rsid w:val="00960C95"/>
    <w:rsid w:val="00964C36"/>
    <w:rsid w:val="00966BA9"/>
    <w:rsid w:val="009705B5"/>
    <w:rsid w:val="009710F1"/>
    <w:rsid w:val="00972258"/>
    <w:rsid w:val="009723E8"/>
    <w:rsid w:val="009749A3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71F"/>
    <w:rsid w:val="00992DB4"/>
    <w:rsid w:val="009934B4"/>
    <w:rsid w:val="009945F1"/>
    <w:rsid w:val="00995B47"/>
    <w:rsid w:val="0099662E"/>
    <w:rsid w:val="00996E13"/>
    <w:rsid w:val="00996F62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C0470"/>
    <w:rsid w:val="009C5874"/>
    <w:rsid w:val="009C638E"/>
    <w:rsid w:val="009C6556"/>
    <w:rsid w:val="009C6ABD"/>
    <w:rsid w:val="009C77BB"/>
    <w:rsid w:val="009C79C4"/>
    <w:rsid w:val="009C7AEA"/>
    <w:rsid w:val="009D02AF"/>
    <w:rsid w:val="009D2446"/>
    <w:rsid w:val="009D46B5"/>
    <w:rsid w:val="009D4F67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E749E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7FDD"/>
    <w:rsid w:val="00A209BC"/>
    <w:rsid w:val="00A227B2"/>
    <w:rsid w:val="00A22A52"/>
    <w:rsid w:val="00A22D65"/>
    <w:rsid w:val="00A311B8"/>
    <w:rsid w:val="00A338EC"/>
    <w:rsid w:val="00A3593F"/>
    <w:rsid w:val="00A36F45"/>
    <w:rsid w:val="00A3753A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88E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4BB5"/>
    <w:rsid w:val="00A94CF1"/>
    <w:rsid w:val="00A94F59"/>
    <w:rsid w:val="00A954C5"/>
    <w:rsid w:val="00A95ADA"/>
    <w:rsid w:val="00AA0909"/>
    <w:rsid w:val="00AA1099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C0BAA"/>
    <w:rsid w:val="00AC0DBA"/>
    <w:rsid w:val="00AC0E1F"/>
    <w:rsid w:val="00AC1084"/>
    <w:rsid w:val="00AC39D3"/>
    <w:rsid w:val="00AC3FC3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3B1D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2B00"/>
    <w:rsid w:val="00B64CCD"/>
    <w:rsid w:val="00B6599D"/>
    <w:rsid w:val="00B67265"/>
    <w:rsid w:val="00B67E06"/>
    <w:rsid w:val="00B73389"/>
    <w:rsid w:val="00B74422"/>
    <w:rsid w:val="00B74CCE"/>
    <w:rsid w:val="00B74E4A"/>
    <w:rsid w:val="00B75D73"/>
    <w:rsid w:val="00B8273D"/>
    <w:rsid w:val="00B8370F"/>
    <w:rsid w:val="00B83A5C"/>
    <w:rsid w:val="00B856DC"/>
    <w:rsid w:val="00B85DF8"/>
    <w:rsid w:val="00B86BD0"/>
    <w:rsid w:val="00B87896"/>
    <w:rsid w:val="00B87D62"/>
    <w:rsid w:val="00B90D38"/>
    <w:rsid w:val="00B914C5"/>
    <w:rsid w:val="00B93B42"/>
    <w:rsid w:val="00B953D3"/>
    <w:rsid w:val="00B96737"/>
    <w:rsid w:val="00BA1BA1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3B"/>
    <w:rsid w:val="00C12AED"/>
    <w:rsid w:val="00C156F2"/>
    <w:rsid w:val="00C15F16"/>
    <w:rsid w:val="00C168AA"/>
    <w:rsid w:val="00C16EA6"/>
    <w:rsid w:val="00C1747F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7382"/>
    <w:rsid w:val="00C2785E"/>
    <w:rsid w:val="00C27FE5"/>
    <w:rsid w:val="00C30A13"/>
    <w:rsid w:val="00C34238"/>
    <w:rsid w:val="00C35564"/>
    <w:rsid w:val="00C36B5B"/>
    <w:rsid w:val="00C376AA"/>
    <w:rsid w:val="00C37862"/>
    <w:rsid w:val="00C37999"/>
    <w:rsid w:val="00C40D1A"/>
    <w:rsid w:val="00C455AC"/>
    <w:rsid w:val="00C45DA1"/>
    <w:rsid w:val="00C46305"/>
    <w:rsid w:val="00C473AC"/>
    <w:rsid w:val="00C510D1"/>
    <w:rsid w:val="00C51162"/>
    <w:rsid w:val="00C52851"/>
    <w:rsid w:val="00C53964"/>
    <w:rsid w:val="00C53E40"/>
    <w:rsid w:val="00C54269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766D"/>
    <w:rsid w:val="00C6782D"/>
    <w:rsid w:val="00C736D8"/>
    <w:rsid w:val="00C75599"/>
    <w:rsid w:val="00C766FF"/>
    <w:rsid w:val="00C77F55"/>
    <w:rsid w:val="00C81622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20F9"/>
    <w:rsid w:val="00C92B0A"/>
    <w:rsid w:val="00C92DC3"/>
    <w:rsid w:val="00C93854"/>
    <w:rsid w:val="00C938BB"/>
    <w:rsid w:val="00C950DE"/>
    <w:rsid w:val="00C952A0"/>
    <w:rsid w:val="00C957E2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3E5F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C46"/>
    <w:rsid w:val="00CF528E"/>
    <w:rsid w:val="00CF5804"/>
    <w:rsid w:val="00CF59E2"/>
    <w:rsid w:val="00CF67A4"/>
    <w:rsid w:val="00CF77AE"/>
    <w:rsid w:val="00D03860"/>
    <w:rsid w:val="00D03E1F"/>
    <w:rsid w:val="00D07A1E"/>
    <w:rsid w:val="00D07FF0"/>
    <w:rsid w:val="00D10E10"/>
    <w:rsid w:val="00D11660"/>
    <w:rsid w:val="00D1368B"/>
    <w:rsid w:val="00D165F8"/>
    <w:rsid w:val="00D176A8"/>
    <w:rsid w:val="00D17CBB"/>
    <w:rsid w:val="00D215E7"/>
    <w:rsid w:val="00D21A7D"/>
    <w:rsid w:val="00D21CDD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647B7"/>
    <w:rsid w:val="00D70FF0"/>
    <w:rsid w:val="00D71277"/>
    <w:rsid w:val="00D73B2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345D"/>
    <w:rsid w:val="00D9413A"/>
    <w:rsid w:val="00D95EEB"/>
    <w:rsid w:val="00D97AB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433"/>
    <w:rsid w:val="00DC4A09"/>
    <w:rsid w:val="00DC541C"/>
    <w:rsid w:val="00DC7EBA"/>
    <w:rsid w:val="00DD1193"/>
    <w:rsid w:val="00DD1830"/>
    <w:rsid w:val="00DD4A77"/>
    <w:rsid w:val="00DE1C93"/>
    <w:rsid w:val="00DE1F69"/>
    <w:rsid w:val="00DE4C74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244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423B"/>
    <w:rsid w:val="00E17209"/>
    <w:rsid w:val="00E17CDF"/>
    <w:rsid w:val="00E17CFF"/>
    <w:rsid w:val="00E2080E"/>
    <w:rsid w:val="00E20D2A"/>
    <w:rsid w:val="00E23795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5800"/>
    <w:rsid w:val="00E46FB8"/>
    <w:rsid w:val="00E473D4"/>
    <w:rsid w:val="00E47D38"/>
    <w:rsid w:val="00E535E3"/>
    <w:rsid w:val="00E547BD"/>
    <w:rsid w:val="00E55162"/>
    <w:rsid w:val="00E5612A"/>
    <w:rsid w:val="00E56FD0"/>
    <w:rsid w:val="00E602D1"/>
    <w:rsid w:val="00E602FD"/>
    <w:rsid w:val="00E606F7"/>
    <w:rsid w:val="00E629B9"/>
    <w:rsid w:val="00E63372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32D"/>
    <w:rsid w:val="00E73762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153C"/>
    <w:rsid w:val="00E92D6E"/>
    <w:rsid w:val="00E9338A"/>
    <w:rsid w:val="00E94C72"/>
    <w:rsid w:val="00E9677F"/>
    <w:rsid w:val="00E96F13"/>
    <w:rsid w:val="00E97B48"/>
    <w:rsid w:val="00EA020D"/>
    <w:rsid w:val="00EA0E13"/>
    <w:rsid w:val="00EA0E51"/>
    <w:rsid w:val="00EA58AE"/>
    <w:rsid w:val="00EA58DD"/>
    <w:rsid w:val="00EA6328"/>
    <w:rsid w:val="00EA77B8"/>
    <w:rsid w:val="00EB09D8"/>
    <w:rsid w:val="00EB53F7"/>
    <w:rsid w:val="00EB7246"/>
    <w:rsid w:val="00EC1888"/>
    <w:rsid w:val="00EC5014"/>
    <w:rsid w:val="00EC7B53"/>
    <w:rsid w:val="00EC7F1E"/>
    <w:rsid w:val="00ED0677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23F7"/>
    <w:rsid w:val="00EE295F"/>
    <w:rsid w:val="00EE2E4D"/>
    <w:rsid w:val="00EE33C0"/>
    <w:rsid w:val="00EE3413"/>
    <w:rsid w:val="00EE364D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F02D09"/>
    <w:rsid w:val="00F07511"/>
    <w:rsid w:val="00F07997"/>
    <w:rsid w:val="00F10062"/>
    <w:rsid w:val="00F10A14"/>
    <w:rsid w:val="00F1358B"/>
    <w:rsid w:val="00F14B90"/>
    <w:rsid w:val="00F14FC5"/>
    <w:rsid w:val="00F15915"/>
    <w:rsid w:val="00F16489"/>
    <w:rsid w:val="00F202F6"/>
    <w:rsid w:val="00F20A57"/>
    <w:rsid w:val="00F20DBF"/>
    <w:rsid w:val="00F21FD4"/>
    <w:rsid w:val="00F2400B"/>
    <w:rsid w:val="00F25B68"/>
    <w:rsid w:val="00F25DA3"/>
    <w:rsid w:val="00F27721"/>
    <w:rsid w:val="00F30A70"/>
    <w:rsid w:val="00F3267A"/>
    <w:rsid w:val="00F32FE1"/>
    <w:rsid w:val="00F33399"/>
    <w:rsid w:val="00F337A2"/>
    <w:rsid w:val="00F348DF"/>
    <w:rsid w:val="00F362CD"/>
    <w:rsid w:val="00F3683C"/>
    <w:rsid w:val="00F368DE"/>
    <w:rsid w:val="00F36BE7"/>
    <w:rsid w:val="00F36CA4"/>
    <w:rsid w:val="00F3726C"/>
    <w:rsid w:val="00F37DC6"/>
    <w:rsid w:val="00F446A1"/>
    <w:rsid w:val="00F4479D"/>
    <w:rsid w:val="00F44B4F"/>
    <w:rsid w:val="00F4704D"/>
    <w:rsid w:val="00F4788E"/>
    <w:rsid w:val="00F55085"/>
    <w:rsid w:val="00F555EB"/>
    <w:rsid w:val="00F55FFE"/>
    <w:rsid w:val="00F572E5"/>
    <w:rsid w:val="00F57A88"/>
    <w:rsid w:val="00F60D15"/>
    <w:rsid w:val="00F60F58"/>
    <w:rsid w:val="00F61715"/>
    <w:rsid w:val="00F62102"/>
    <w:rsid w:val="00F62DF3"/>
    <w:rsid w:val="00F633C3"/>
    <w:rsid w:val="00F64252"/>
    <w:rsid w:val="00F6490D"/>
    <w:rsid w:val="00F65610"/>
    <w:rsid w:val="00F6761F"/>
    <w:rsid w:val="00F67748"/>
    <w:rsid w:val="00F67D9E"/>
    <w:rsid w:val="00F67E19"/>
    <w:rsid w:val="00F7159D"/>
    <w:rsid w:val="00F71764"/>
    <w:rsid w:val="00F764D6"/>
    <w:rsid w:val="00F766B3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A05AB"/>
    <w:rsid w:val="00FA1142"/>
    <w:rsid w:val="00FA11AA"/>
    <w:rsid w:val="00FA212A"/>
    <w:rsid w:val="00FA2340"/>
    <w:rsid w:val="00FA23CA"/>
    <w:rsid w:val="00FA32E5"/>
    <w:rsid w:val="00FA3FBC"/>
    <w:rsid w:val="00FA4A9A"/>
    <w:rsid w:val="00FA562A"/>
    <w:rsid w:val="00FA5702"/>
    <w:rsid w:val="00FA6970"/>
    <w:rsid w:val="00FB0929"/>
    <w:rsid w:val="00FB5F0C"/>
    <w:rsid w:val="00FB620E"/>
    <w:rsid w:val="00FB7795"/>
    <w:rsid w:val="00FC0248"/>
    <w:rsid w:val="00FC032E"/>
    <w:rsid w:val="00FC3CFD"/>
    <w:rsid w:val="00FC5756"/>
    <w:rsid w:val="00FC5E27"/>
    <w:rsid w:val="00FC7261"/>
    <w:rsid w:val="00FC7F2C"/>
    <w:rsid w:val="00FD5FBB"/>
    <w:rsid w:val="00FD7C5A"/>
    <w:rsid w:val="00FD7DA3"/>
    <w:rsid w:val="00FD7E6A"/>
    <w:rsid w:val="00FE2453"/>
    <w:rsid w:val="00FE41A3"/>
    <w:rsid w:val="00FE5F05"/>
    <w:rsid w:val="00FE6D45"/>
    <w:rsid w:val="00FE6FA1"/>
    <w:rsid w:val="00FE7D53"/>
    <w:rsid w:val="00FF0171"/>
    <w:rsid w:val="00FF051C"/>
    <w:rsid w:val="00FF358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/>
    <o:shapelayout v:ext="edit">
      <o:idmap v:ext="edit" data="1"/>
    </o:shapelayout>
  </w:shapeDefaults>
  <w:decimalSymbol w:val="."/>
  <w:listSeparator w:val=","/>
  <w14:docId w14:val="4819284B"/>
  <w15:docId w15:val="{D94497C0-8563-4185-A8B3-F2DC7D6E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B8D3-E979-4D0D-98E1-C36C9277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Patty Wooddell</cp:lastModifiedBy>
  <cp:revision>2</cp:revision>
  <cp:lastPrinted>2020-05-14T19:36:00Z</cp:lastPrinted>
  <dcterms:created xsi:type="dcterms:W3CDTF">2021-04-13T13:57:00Z</dcterms:created>
  <dcterms:modified xsi:type="dcterms:W3CDTF">2021-04-13T13:57:00Z</dcterms:modified>
</cp:coreProperties>
</file>